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38" w:rsidRDefault="00727FFE" w:rsidP="003A1838">
      <w:r>
        <w:rPr>
          <w:noProof/>
          <w:color w:val="70AD47" w:themeColor="accent6"/>
          <w:sz w:val="52"/>
          <w:szCs w:val="52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79C0EE83" wp14:editId="798B0103">
            <wp:simplePos x="0" y="0"/>
            <wp:positionH relativeFrom="margin">
              <wp:align>center</wp:align>
            </wp:positionH>
            <wp:positionV relativeFrom="paragraph">
              <wp:posOffset>425</wp:posOffset>
            </wp:positionV>
            <wp:extent cx="4836160" cy="2684139"/>
            <wp:effectExtent l="0" t="0" r="2540" b="0"/>
            <wp:wrapSquare wrapText="bothSides"/>
            <wp:docPr id="5" name="Imagen 5" descr="C:\Users\Mati\AppData\Local\Microsoft\Windows\INetCache\Content.Word\Sin títul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i\AppData\Local\Microsoft\Windows\INetCache\Content.Word\Sin título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268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838" w:rsidRDefault="003A1838" w:rsidP="003A1838">
      <w:pPr>
        <w:tabs>
          <w:tab w:val="left" w:pos="3869"/>
        </w:tabs>
      </w:pPr>
    </w:p>
    <w:p w:rsidR="00727FFE" w:rsidRDefault="00727FFE" w:rsidP="003A1838">
      <w:pPr>
        <w:tabs>
          <w:tab w:val="left" w:pos="3869"/>
        </w:tabs>
        <w:jc w:val="center"/>
        <w:rPr>
          <w:color w:val="70AD47" w:themeColor="accent6"/>
          <w:sz w:val="52"/>
          <w:szCs w:val="52"/>
          <w:lang w:val="es-GT"/>
        </w:rPr>
      </w:pPr>
    </w:p>
    <w:p w:rsidR="00727FFE" w:rsidRDefault="00727FFE" w:rsidP="003A1838">
      <w:pPr>
        <w:tabs>
          <w:tab w:val="left" w:pos="3869"/>
        </w:tabs>
        <w:jc w:val="center"/>
        <w:rPr>
          <w:color w:val="70AD47" w:themeColor="accent6"/>
          <w:sz w:val="52"/>
          <w:szCs w:val="52"/>
          <w:lang w:val="es-GT"/>
        </w:rPr>
      </w:pPr>
    </w:p>
    <w:p w:rsidR="003A1838" w:rsidRPr="00727FFE" w:rsidRDefault="003A1838" w:rsidP="003A1838">
      <w:pPr>
        <w:tabs>
          <w:tab w:val="left" w:pos="3869"/>
        </w:tabs>
        <w:jc w:val="center"/>
        <w:rPr>
          <w:color w:val="EE72D6"/>
          <w:sz w:val="52"/>
          <w:szCs w:val="52"/>
          <w:lang w:val="es-GT"/>
        </w:rPr>
      </w:pPr>
      <w:r w:rsidRPr="00727FFE">
        <w:rPr>
          <w:color w:val="EE72D6"/>
          <w:sz w:val="52"/>
          <w:szCs w:val="52"/>
          <w:lang w:val="es-GT"/>
        </w:rPr>
        <w:t xml:space="preserve">CONCIERTO ACÚSTICO </w:t>
      </w:r>
    </w:p>
    <w:p w:rsidR="003A1838" w:rsidRDefault="003A1838" w:rsidP="003A1838">
      <w:pPr>
        <w:tabs>
          <w:tab w:val="left" w:pos="3869"/>
        </w:tabs>
        <w:jc w:val="center"/>
        <w:rPr>
          <w:lang w:val="es-GT"/>
        </w:rPr>
      </w:pPr>
      <w:r>
        <w:rPr>
          <w:lang w:val="es-GT"/>
        </w:rPr>
        <w:t xml:space="preserve">FECHA: </w:t>
      </w:r>
      <w:r w:rsidR="005D5F7D">
        <w:rPr>
          <w:lang w:val="es-GT"/>
        </w:rPr>
        <w:t>21 DE OCTUBRE DE 2023</w:t>
      </w:r>
    </w:p>
    <w:p w:rsidR="003A1838" w:rsidRDefault="003A1838" w:rsidP="003A1838">
      <w:pPr>
        <w:tabs>
          <w:tab w:val="left" w:pos="3869"/>
        </w:tabs>
        <w:jc w:val="center"/>
        <w:rPr>
          <w:lang w:val="es-GT"/>
        </w:rPr>
      </w:pPr>
      <w:r>
        <w:rPr>
          <w:lang w:val="es-GT"/>
        </w:rPr>
        <w:t>HORA: 19:00 A 20:00 HORAS</w:t>
      </w:r>
    </w:p>
    <w:p w:rsidR="005D5F7D" w:rsidRDefault="00D631E8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 w:rsidRPr="00D22103">
        <w:rPr>
          <w:sz w:val="24"/>
          <w:szCs w:val="24"/>
          <w:lang w:val="es-GT"/>
        </w:rPr>
        <w:t xml:space="preserve">Sonidos y voces es una iniciativa </w:t>
      </w:r>
      <w:r w:rsidR="00B67143">
        <w:rPr>
          <w:sz w:val="24"/>
          <w:szCs w:val="24"/>
          <w:lang w:val="es-GT"/>
        </w:rPr>
        <w:t>de Suina donde busca</w:t>
      </w:r>
      <w:r w:rsidRPr="00D22103">
        <w:rPr>
          <w:sz w:val="24"/>
          <w:szCs w:val="24"/>
          <w:lang w:val="es-GT"/>
        </w:rPr>
        <w:t xml:space="preserve"> la experi</w:t>
      </w:r>
      <w:r w:rsidR="00B67143">
        <w:rPr>
          <w:sz w:val="24"/>
          <w:szCs w:val="24"/>
          <w:lang w:val="es-GT"/>
        </w:rPr>
        <w:t xml:space="preserve">mentación del rap con sonidos </w:t>
      </w:r>
      <w:r w:rsidR="00D22103">
        <w:rPr>
          <w:sz w:val="24"/>
          <w:szCs w:val="24"/>
          <w:lang w:val="es-GT"/>
        </w:rPr>
        <w:t>acústico</w:t>
      </w:r>
      <w:r w:rsidR="00B67143">
        <w:rPr>
          <w:sz w:val="24"/>
          <w:szCs w:val="24"/>
          <w:lang w:val="es-GT"/>
        </w:rPr>
        <w:t>s</w:t>
      </w:r>
      <w:r w:rsidR="00D22103">
        <w:rPr>
          <w:sz w:val="24"/>
          <w:szCs w:val="24"/>
          <w:lang w:val="es-GT"/>
        </w:rPr>
        <w:t xml:space="preserve">, </w:t>
      </w:r>
      <w:r w:rsidRPr="00D22103">
        <w:rPr>
          <w:sz w:val="24"/>
          <w:szCs w:val="24"/>
          <w:lang w:val="es-GT"/>
        </w:rPr>
        <w:t xml:space="preserve">la música es </w:t>
      </w:r>
      <w:r w:rsidR="00D22103" w:rsidRPr="00D22103">
        <w:rPr>
          <w:sz w:val="24"/>
          <w:szCs w:val="24"/>
          <w:lang w:val="es-GT"/>
        </w:rPr>
        <w:t>parte de nuestra esencia, es parte</w:t>
      </w:r>
      <w:r w:rsidR="00B121FC">
        <w:rPr>
          <w:sz w:val="24"/>
          <w:szCs w:val="24"/>
          <w:lang w:val="es-GT"/>
        </w:rPr>
        <w:t xml:space="preserve"> de nuestro todo. Implementar melodías acústicas</w:t>
      </w:r>
      <w:r w:rsidR="00D22103" w:rsidRPr="00D22103">
        <w:rPr>
          <w:sz w:val="24"/>
          <w:szCs w:val="24"/>
          <w:lang w:val="es-GT"/>
        </w:rPr>
        <w:t xml:space="preserve"> en las </w:t>
      </w:r>
      <w:r w:rsidR="00B121FC">
        <w:rPr>
          <w:sz w:val="24"/>
          <w:szCs w:val="24"/>
          <w:lang w:val="es-GT"/>
        </w:rPr>
        <w:t xml:space="preserve">letras rimadas </w:t>
      </w:r>
      <w:r w:rsidR="00D22103" w:rsidRPr="00D22103">
        <w:rPr>
          <w:sz w:val="24"/>
          <w:szCs w:val="24"/>
          <w:lang w:val="es-GT"/>
        </w:rPr>
        <w:t xml:space="preserve">le da otro enfoque </w:t>
      </w:r>
      <w:r w:rsidR="00B121FC">
        <w:rPr>
          <w:sz w:val="24"/>
          <w:szCs w:val="24"/>
          <w:lang w:val="es-GT"/>
        </w:rPr>
        <w:t xml:space="preserve">al rap </w:t>
      </w:r>
      <w:r w:rsidR="00D22103" w:rsidRPr="00D22103">
        <w:rPr>
          <w:sz w:val="24"/>
          <w:szCs w:val="24"/>
          <w:lang w:val="es-GT"/>
        </w:rPr>
        <w:t>y deja de ser completamente underground,</w:t>
      </w:r>
      <w:r w:rsidR="00D22103">
        <w:rPr>
          <w:sz w:val="24"/>
          <w:szCs w:val="24"/>
          <w:lang w:val="es-GT"/>
        </w:rPr>
        <w:t xml:space="preserve"> podemos decir que el underground también puede ser parte de estos espacios, porque n</w:t>
      </w:r>
      <w:r w:rsidR="00B67143">
        <w:rPr>
          <w:sz w:val="24"/>
          <w:szCs w:val="24"/>
          <w:lang w:val="es-GT"/>
        </w:rPr>
        <w:t>o se discrimina y se da a</w:t>
      </w:r>
      <w:r w:rsidR="005D5F7D">
        <w:rPr>
          <w:sz w:val="24"/>
          <w:szCs w:val="24"/>
          <w:lang w:val="es-GT"/>
        </w:rPr>
        <w:t xml:space="preserve"> conocer desde otra perspectiva;</w:t>
      </w:r>
      <w:r w:rsidR="00B121FC">
        <w:rPr>
          <w:sz w:val="24"/>
          <w:szCs w:val="24"/>
          <w:lang w:val="es-GT"/>
        </w:rPr>
        <w:t xml:space="preserve"> </w:t>
      </w:r>
      <w:r w:rsidR="00B67143">
        <w:rPr>
          <w:sz w:val="24"/>
          <w:szCs w:val="24"/>
          <w:lang w:val="es-GT"/>
        </w:rPr>
        <w:t xml:space="preserve">a </w:t>
      </w:r>
      <w:r w:rsidR="00B121FC">
        <w:rPr>
          <w:sz w:val="24"/>
          <w:szCs w:val="24"/>
          <w:lang w:val="es-GT"/>
        </w:rPr>
        <w:t xml:space="preserve">un </w:t>
      </w:r>
      <w:r w:rsidR="00B67143">
        <w:rPr>
          <w:sz w:val="24"/>
          <w:szCs w:val="24"/>
          <w:lang w:val="es-GT"/>
        </w:rPr>
        <w:t>público</w:t>
      </w:r>
      <w:r w:rsidR="00B121FC">
        <w:rPr>
          <w:sz w:val="24"/>
          <w:szCs w:val="24"/>
          <w:lang w:val="es-GT"/>
        </w:rPr>
        <w:t xml:space="preserve"> no convencional </w:t>
      </w:r>
      <w:r w:rsidR="005D5F7D">
        <w:rPr>
          <w:sz w:val="24"/>
          <w:szCs w:val="24"/>
          <w:lang w:val="es-GT"/>
        </w:rPr>
        <w:t xml:space="preserve">que se aleja </w:t>
      </w:r>
      <w:r w:rsidR="00B121FC">
        <w:rPr>
          <w:sz w:val="24"/>
          <w:szCs w:val="24"/>
          <w:lang w:val="es-GT"/>
        </w:rPr>
        <w:t>del movimiento</w:t>
      </w:r>
      <w:r w:rsidR="005D5F7D">
        <w:rPr>
          <w:sz w:val="24"/>
          <w:szCs w:val="24"/>
          <w:lang w:val="es-GT"/>
        </w:rPr>
        <w:t xml:space="preserve"> urbano, en esta ocasión el</w:t>
      </w:r>
      <w:r w:rsidR="00B121FC">
        <w:rPr>
          <w:sz w:val="24"/>
          <w:szCs w:val="24"/>
          <w:lang w:val="es-GT"/>
        </w:rPr>
        <w:t xml:space="preserve"> Hip Hop</w:t>
      </w:r>
      <w:r w:rsidR="00D22103">
        <w:rPr>
          <w:sz w:val="24"/>
          <w:szCs w:val="24"/>
          <w:lang w:val="es-GT"/>
        </w:rPr>
        <w:t>.</w:t>
      </w:r>
      <w:r w:rsidR="00D22103" w:rsidRPr="00D22103">
        <w:rPr>
          <w:sz w:val="24"/>
          <w:szCs w:val="24"/>
          <w:lang w:val="es-GT"/>
        </w:rPr>
        <w:t xml:space="preserve"> </w:t>
      </w:r>
    </w:p>
    <w:p w:rsidR="005D5F7D" w:rsidRDefault="00D22103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H</w:t>
      </w:r>
      <w:r w:rsidRPr="00D22103">
        <w:rPr>
          <w:sz w:val="24"/>
          <w:szCs w:val="24"/>
          <w:lang w:val="es-GT"/>
        </w:rPr>
        <w:t>ay muchas posibilidades de rimar</w:t>
      </w:r>
      <w:r>
        <w:rPr>
          <w:sz w:val="24"/>
          <w:szCs w:val="24"/>
          <w:lang w:val="es-GT"/>
        </w:rPr>
        <w:t xml:space="preserve"> con el acompañamiento de otros músicos</w:t>
      </w:r>
      <w:r w:rsidRPr="00D22103">
        <w:rPr>
          <w:sz w:val="24"/>
          <w:szCs w:val="24"/>
          <w:lang w:val="es-GT"/>
        </w:rPr>
        <w:t>. La voz</w:t>
      </w:r>
      <w:r w:rsidR="00B121FC">
        <w:rPr>
          <w:sz w:val="24"/>
          <w:szCs w:val="24"/>
          <w:lang w:val="es-GT"/>
        </w:rPr>
        <w:t xml:space="preserve"> y</w:t>
      </w:r>
      <w:r w:rsidRPr="00D22103">
        <w:rPr>
          <w:sz w:val="24"/>
          <w:szCs w:val="24"/>
          <w:lang w:val="es-GT"/>
        </w:rPr>
        <w:t xml:space="preserve"> la rima toman</w:t>
      </w:r>
      <w:r w:rsidR="00B121FC">
        <w:rPr>
          <w:sz w:val="24"/>
          <w:szCs w:val="24"/>
          <w:lang w:val="es-GT"/>
        </w:rPr>
        <w:t xml:space="preserve"> otro sentido a la hora de implementarle</w:t>
      </w:r>
      <w:r w:rsidRPr="00D22103">
        <w:rPr>
          <w:sz w:val="24"/>
          <w:szCs w:val="24"/>
          <w:lang w:val="es-GT"/>
        </w:rPr>
        <w:t xml:space="preserve"> instrumentos </w:t>
      </w:r>
      <w:r w:rsidR="00B121FC">
        <w:rPr>
          <w:sz w:val="24"/>
          <w:szCs w:val="24"/>
          <w:lang w:val="es-GT"/>
        </w:rPr>
        <w:t xml:space="preserve">en vivo </w:t>
      </w:r>
      <w:r w:rsidR="005D5F7D">
        <w:rPr>
          <w:sz w:val="24"/>
          <w:szCs w:val="24"/>
          <w:lang w:val="es-GT"/>
        </w:rPr>
        <w:t xml:space="preserve">y </w:t>
      </w:r>
      <w:r w:rsidRPr="00D22103">
        <w:rPr>
          <w:sz w:val="24"/>
          <w:szCs w:val="24"/>
          <w:lang w:val="es-GT"/>
        </w:rPr>
        <w:t xml:space="preserve">nos transportan a otros </w:t>
      </w:r>
      <w:r w:rsidR="005D5F7D">
        <w:rPr>
          <w:sz w:val="24"/>
          <w:szCs w:val="24"/>
          <w:lang w:val="es-GT"/>
        </w:rPr>
        <w:t xml:space="preserve">lugares de creación. </w:t>
      </w:r>
    </w:p>
    <w:p w:rsidR="00B67143" w:rsidRDefault="00B67143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En esta edición 2023 el enfoque que le queremos dar al concierto es el poder que las zonas margina</w:t>
      </w:r>
      <w:r w:rsidR="00B121FC">
        <w:rPr>
          <w:sz w:val="24"/>
          <w:szCs w:val="24"/>
          <w:lang w:val="es-GT"/>
        </w:rPr>
        <w:t>da</w:t>
      </w:r>
      <w:r w:rsidR="005D5F7D">
        <w:rPr>
          <w:sz w:val="24"/>
          <w:szCs w:val="24"/>
          <w:lang w:val="es-GT"/>
        </w:rPr>
        <w:t>s tienen dentro de la sociedad</w:t>
      </w:r>
      <w:r w:rsidR="00B121FC">
        <w:rPr>
          <w:sz w:val="24"/>
          <w:szCs w:val="24"/>
          <w:lang w:val="es-GT"/>
        </w:rPr>
        <w:t>,</w:t>
      </w:r>
      <w:r w:rsidR="005D5F7D">
        <w:rPr>
          <w:sz w:val="24"/>
          <w:szCs w:val="24"/>
          <w:lang w:val="es-GT"/>
        </w:rPr>
        <w:t xml:space="preserve"> </w:t>
      </w:r>
      <w:r>
        <w:rPr>
          <w:sz w:val="24"/>
          <w:szCs w:val="24"/>
          <w:lang w:val="es-GT"/>
        </w:rPr>
        <w:t xml:space="preserve">somos </w:t>
      </w:r>
      <w:r w:rsidR="00B121FC">
        <w:rPr>
          <w:sz w:val="24"/>
          <w:szCs w:val="24"/>
          <w:lang w:val="es-GT"/>
        </w:rPr>
        <w:t>parte importante de</w:t>
      </w:r>
      <w:r>
        <w:rPr>
          <w:sz w:val="24"/>
          <w:szCs w:val="24"/>
          <w:lang w:val="es-GT"/>
        </w:rPr>
        <w:t xml:space="preserve"> nuestras comunidades </w:t>
      </w:r>
      <w:r w:rsidR="00B121FC">
        <w:rPr>
          <w:sz w:val="24"/>
          <w:szCs w:val="24"/>
          <w:lang w:val="es-GT"/>
        </w:rPr>
        <w:t xml:space="preserve">y por ello queremos darle voz al </w:t>
      </w:r>
      <w:r>
        <w:rPr>
          <w:sz w:val="24"/>
          <w:szCs w:val="24"/>
          <w:lang w:val="es-GT"/>
        </w:rPr>
        <w:t>área urbana</w:t>
      </w:r>
      <w:r w:rsidR="005D5F7D">
        <w:rPr>
          <w:sz w:val="24"/>
          <w:szCs w:val="24"/>
          <w:lang w:val="es-GT"/>
        </w:rPr>
        <w:t xml:space="preserve"> y a las juventudes </w:t>
      </w:r>
      <w:r>
        <w:rPr>
          <w:sz w:val="24"/>
          <w:szCs w:val="24"/>
          <w:lang w:val="es-GT"/>
        </w:rPr>
        <w:t xml:space="preserve">que </w:t>
      </w:r>
      <w:r w:rsidR="00B121FC">
        <w:rPr>
          <w:sz w:val="24"/>
          <w:szCs w:val="24"/>
          <w:lang w:val="es-GT"/>
        </w:rPr>
        <w:t xml:space="preserve">muchas veces </w:t>
      </w:r>
      <w:r>
        <w:rPr>
          <w:sz w:val="24"/>
          <w:szCs w:val="24"/>
          <w:lang w:val="es-GT"/>
        </w:rPr>
        <w:t xml:space="preserve">son discriminadas. </w:t>
      </w:r>
    </w:p>
    <w:p w:rsidR="005D5F7D" w:rsidRDefault="005D5F7D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También queremos utilizar los recursos que nos da el teatro para fusionarlo con la música y las rimas,</w:t>
      </w:r>
      <w:r w:rsidR="00236160">
        <w:rPr>
          <w:sz w:val="24"/>
          <w:szCs w:val="24"/>
          <w:lang w:val="es-GT"/>
        </w:rPr>
        <w:t xml:space="preserve"> para</w:t>
      </w:r>
      <w:r>
        <w:rPr>
          <w:sz w:val="24"/>
          <w:szCs w:val="24"/>
          <w:lang w:val="es-GT"/>
        </w:rPr>
        <w:t xml:space="preserve"> que el público se lo pueda disfrutar. </w:t>
      </w:r>
    </w:p>
    <w:p w:rsidR="00B121FC" w:rsidRDefault="00B121FC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ARTISTAS</w:t>
      </w:r>
    </w:p>
    <w:p w:rsidR="00B121FC" w:rsidRDefault="00B121FC" w:rsidP="003A1838">
      <w:pPr>
        <w:tabs>
          <w:tab w:val="left" w:pos="3869"/>
        </w:tabs>
        <w:jc w:val="both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Kuina, the nois pfunk (falta confirmar Mayki Graff)</w:t>
      </w:r>
    </w:p>
    <w:p w:rsidR="00B67143" w:rsidRDefault="00B67143" w:rsidP="00D631E8">
      <w:pPr>
        <w:tabs>
          <w:tab w:val="left" w:pos="3869"/>
        </w:tabs>
        <w:jc w:val="both"/>
        <w:rPr>
          <w:lang w:val="es-GT"/>
        </w:rPr>
      </w:pPr>
    </w:p>
    <w:p w:rsidR="005D5F7D" w:rsidRDefault="005D5F7D" w:rsidP="00D631E8">
      <w:pPr>
        <w:tabs>
          <w:tab w:val="left" w:pos="3869"/>
        </w:tabs>
        <w:jc w:val="both"/>
        <w:rPr>
          <w:lang w:val="es-GT"/>
        </w:rPr>
      </w:pPr>
    </w:p>
    <w:p w:rsidR="00D042FA" w:rsidRPr="00D042FA" w:rsidRDefault="00B67143" w:rsidP="00D631E8">
      <w:pPr>
        <w:tabs>
          <w:tab w:val="left" w:pos="3869"/>
        </w:tabs>
        <w:jc w:val="both"/>
        <w:rPr>
          <w:b/>
          <w:i/>
          <w:sz w:val="24"/>
          <w:szCs w:val="24"/>
          <w:lang w:val="es-GT"/>
        </w:rPr>
      </w:pPr>
      <w:r>
        <w:rPr>
          <w:lang w:val="es-GT"/>
        </w:rPr>
        <w:t>SONIDOS Y VOCES EDICIÓN 2022</w:t>
      </w:r>
    </w:p>
    <w:p w:rsidR="00D042FA" w:rsidRDefault="00D042FA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</w:p>
    <w:p w:rsidR="00D042FA" w:rsidRDefault="00B67143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  <w:r w:rsidRPr="00D042FA">
        <w:rPr>
          <w:b/>
          <w:i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58240" behindDoc="0" locked="0" layoutInCell="1" allowOverlap="1" wp14:anchorId="09C0258F" wp14:editId="2B6D9247">
            <wp:simplePos x="0" y="0"/>
            <wp:positionH relativeFrom="margin">
              <wp:posOffset>1244600</wp:posOffset>
            </wp:positionH>
            <wp:positionV relativeFrom="paragraph">
              <wp:posOffset>59690</wp:posOffset>
            </wp:positionV>
            <wp:extent cx="2743200" cy="2743200"/>
            <wp:effectExtent l="0" t="0" r="0" b="0"/>
            <wp:wrapSquare wrapText="bothSides"/>
            <wp:docPr id="3" name="Imagen 3" descr="C:\Users\Usuario\Desktop\dkj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dkja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2FA" w:rsidRDefault="00D042FA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</w:p>
    <w:p w:rsidR="00D042FA" w:rsidRDefault="00D042FA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</w:p>
    <w:p w:rsidR="00D042FA" w:rsidRDefault="00D042FA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</w:p>
    <w:p w:rsidR="00D042FA" w:rsidRPr="00D631E8" w:rsidRDefault="00236160" w:rsidP="00D631E8">
      <w:pPr>
        <w:tabs>
          <w:tab w:val="left" w:pos="3869"/>
        </w:tabs>
        <w:jc w:val="both"/>
        <w:rPr>
          <w:sz w:val="24"/>
          <w:szCs w:val="24"/>
          <w:lang w:val="es-GT"/>
        </w:rPr>
      </w:pPr>
      <w:r w:rsidRPr="00C84324">
        <w:rPr>
          <w:noProof/>
          <w:lang w:val="es-GT" w:eastAsia="es-GT"/>
        </w:rPr>
        <w:drawing>
          <wp:anchor distT="0" distB="0" distL="114300" distR="114300" simplePos="0" relativeHeight="251662336" behindDoc="0" locked="0" layoutInCell="1" allowOverlap="1" wp14:anchorId="26AD0F5D" wp14:editId="5833209A">
            <wp:simplePos x="0" y="0"/>
            <wp:positionH relativeFrom="margin">
              <wp:posOffset>-447040</wp:posOffset>
            </wp:positionH>
            <wp:positionV relativeFrom="paragraph">
              <wp:posOffset>1833880</wp:posOffset>
            </wp:positionV>
            <wp:extent cx="3095625" cy="2068195"/>
            <wp:effectExtent l="0" t="0" r="9525" b="8255"/>
            <wp:wrapSquare wrapText="bothSides"/>
            <wp:docPr id="10" name="Imagen 10" descr="C:\Users\Mati\Desktop\suina\SONIDOS Y VOCES 2023\_JRC8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ti\Desktop\suina\SONIDOS Y VOCES 2023\_JRC8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324">
        <w:rPr>
          <w:noProof/>
          <w:lang w:val="es-GT" w:eastAsia="es-GT"/>
        </w:rPr>
        <w:drawing>
          <wp:anchor distT="0" distB="0" distL="114300" distR="114300" simplePos="0" relativeHeight="251665408" behindDoc="0" locked="0" layoutInCell="1" allowOverlap="1" wp14:anchorId="6042A08A" wp14:editId="7715BBD3">
            <wp:simplePos x="0" y="0"/>
            <wp:positionH relativeFrom="column">
              <wp:posOffset>-532685</wp:posOffset>
            </wp:positionH>
            <wp:positionV relativeFrom="paragraph">
              <wp:posOffset>3963115</wp:posOffset>
            </wp:positionV>
            <wp:extent cx="3308985" cy="2209800"/>
            <wp:effectExtent l="0" t="0" r="5715" b="0"/>
            <wp:wrapSquare wrapText="bothSides"/>
            <wp:docPr id="8" name="Imagen 8" descr="C:\Users\Mati\Desktop\suina\SONIDOS Y VOCES 2023\_JRC7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ti\Desktop\suina\SONIDOS Y VOCES 2023\_JRC78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324" w:rsidRPr="00747CF6">
        <w:rPr>
          <w:noProof/>
          <w:lang w:val="es-GT" w:eastAsia="es-GT"/>
        </w:rPr>
        <w:drawing>
          <wp:anchor distT="0" distB="0" distL="114300" distR="114300" simplePos="0" relativeHeight="251661312" behindDoc="0" locked="0" layoutInCell="1" allowOverlap="1" wp14:anchorId="17D38ADC" wp14:editId="2982E17B">
            <wp:simplePos x="0" y="0"/>
            <wp:positionH relativeFrom="column">
              <wp:posOffset>3034665</wp:posOffset>
            </wp:positionH>
            <wp:positionV relativeFrom="paragraph">
              <wp:posOffset>1836420</wp:posOffset>
            </wp:positionV>
            <wp:extent cx="3302000" cy="2094865"/>
            <wp:effectExtent l="0" t="0" r="0" b="635"/>
            <wp:wrapSquare wrapText="bothSides"/>
            <wp:docPr id="6" name="Imagen 6" descr="C:\Users\Mati\Desktop\suina\SONIDOS Y VOCES 2023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ti\Desktop\suina\SONIDOS Y VOCES 2023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324" w:rsidRPr="00C84324">
        <w:rPr>
          <w:noProof/>
          <w:lang w:val="es-GT" w:eastAsia="es-GT"/>
        </w:rPr>
        <w:drawing>
          <wp:anchor distT="0" distB="0" distL="114300" distR="114300" simplePos="0" relativeHeight="251664384" behindDoc="0" locked="0" layoutInCell="1" allowOverlap="1" wp14:anchorId="64CB4386" wp14:editId="64EA68BC">
            <wp:simplePos x="0" y="0"/>
            <wp:positionH relativeFrom="margin">
              <wp:posOffset>2950845</wp:posOffset>
            </wp:positionH>
            <wp:positionV relativeFrom="paragraph">
              <wp:posOffset>4128135</wp:posOffset>
            </wp:positionV>
            <wp:extent cx="3422015" cy="2209165"/>
            <wp:effectExtent l="0" t="0" r="6985" b="635"/>
            <wp:wrapSquare wrapText="bothSides"/>
            <wp:docPr id="7" name="Imagen 7" descr="C:\Users\Mati\Desktop\suina\SONIDOS Y VOCES 2023\_JRC8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ti\Desktop\suina\SONIDOS Y VOCES 2023\_JRC81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CF6">
        <w:rPr>
          <w:noProof/>
          <w:lang w:val="es-GT" w:eastAsia="es-GT"/>
        </w:rPr>
        <w:t xml:space="preserve"> </w:t>
      </w:r>
      <w:bookmarkStart w:id="0" w:name="_GoBack"/>
      <w:bookmarkEnd w:id="0"/>
    </w:p>
    <w:sectPr w:rsidR="00D042FA" w:rsidRPr="00D63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91" w:rsidRDefault="00EC7491" w:rsidP="003A1838">
      <w:pPr>
        <w:spacing w:after="0" w:line="240" w:lineRule="auto"/>
      </w:pPr>
      <w:r>
        <w:separator/>
      </w:r>
    </w:p>
  </w:endnote>
  <w:endnote w:type="continuationSeparator" w:id="0">
    <w:p w:rsidR="00EC7491" w:rsidRDefault="00EC7491" w:rsidP="003A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91" w:rsidRDefault="00EC7491" w:rsidP="003A1838">
      <w:pPr>
        <w:spacing w:after="0" w:line="240" w:lineRule="auto"/>
      </w:pPr>
      <w:r>
        <w:separator/>
      </w:r>
    </w:p>
  </w:footnote>
  <w:footnote w:type="continuationSeparator" w:id="0">
    <w:p w:rsidR="00EC7491" w:rsidRDefault="00EC7491" w:rsidP="003A1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8"/>
    <w:rsid w:val="00236160"/>
    <w:rsid w:val="003A1838"/>
    <w:rsid w:val="005520D1"/>
    <w:rsid w:val="005D5F7D"/>
    <w:rsid w:val="00727FFE"/>
    <w:rsid w:val="00747CF6"/>
    <w:rsid w:val="00AA47C3"/>
    <w:rsid w:val="00B121FC"/>
    <w:rsid w:val="00B67143"/>
    <w:rsid w:val="00C84324"/>
    <w:rsid w:val="00D042FA"/>
    <w:rsid w:val="00D22103"/>
    <w:rsid w:val="00D631E8"/>
    <w:rsid w:val="00E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68502"/>
  <w15:chartTrackingRefBased/>
  <w15:docId w15:val="{E7DD25B6-EBE7-4AEF-871B-DEA9DCF5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838"/>
  </w:style>
  <w:style w:type="paragraph" w:styleId="Piedepgina">
    <w:name w:val="footer"/>
    <w:basedOn w:val="Normal"/>
    <w:link w:val="PiedepginaCar"/>
    <w:uiPriority w:val="99"/>
    <w:unhideWhenUsed/>
    <w:rsid w:val="003A1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838"/>
  </w:style>
  <w:style w:type="table" w:styleId="Tablaconcuadrcula">
    <w:name w:val="Table Grid"/>
    <w:basedOn w:val="Tablanormal"/>
    <w:uiPriority w:val="39"/>
    <w:rsid w:val="00D2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426F-4A30-43FC-A092-6FEC072D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Mati</cp:lastModifiedBy>
  <cp:revision>2</cp:revision>
  <dcterms:created xsi:type="dcterms:W3CDTF">2023-09-05T02:36:00Z</dcterms:created>
  <dcterms:modified xsi:type="dcterms:W3CDTF">2023-09-05T02:36:00Z</dcterms:modified>
</cp:coreProperties>
</file>