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0E7DE" w14:textId="6B6D7362" w:rsidR="00D805C1" w:rsidRPr="00056DE5" w:rsidRDefault="00526319">
      <w:pPr>
        <w:rPr>
          <w:rFonts w:cstheme="minorHAnsi"/>
          <w:sz w:val="24"/>
          <w:szCs w:val="24"/>
        </w:rPr>
      </w:pPr>
      <w:r w:rsidRPr="00056DE5">
        <w:rPr>
          <w:rFonts w:cstheme="minorHAnsi"/>
          <w:sz w:val="24"/>
          <w:szCs w:val="24"/>
        </w:rPr>
        <w:t>Para agendas semanales:</w:t>
      </w:r>
    </w:p>
    <w:p w14:paraId="60F05B61" w14:textId="7FEE7DEA" w:rsidR="00526319" w:rsidRPr="00056DE5" w:rsidRDefault="00526319">
      <w:pPr>
        <w:rPr>
          <w:rFonts w:cstheme="minorHAnsi"/>
          <w:sz w:val="24"/>
          <w:szCs w:val="24"/>
        </w:rPr>
      </w:pPr>
    </w:p>
    <w:p w14:paraId="7B616680" w14:textId="64B91EC1" w:rsidR="00526319" w:rsidRPr="00056DE5" w:rsidRDefault="00526319" w:rsidP="00526319">
      <w:pPr>
        <w:jc w:val="center"/>
        <w:rPr>
          <w:rFonts w:cstheme="minorHAnsi"/>
          <w:b/>
          <w:bCs/>
          <w:sz w:val="24"/>
          <w:szCs w:val="24"/>
        </w:rPr>
      </w:pPr>
      <w:r w:rsidRPr="00056DE5">
        <w:rPr>
          <w:rFonts w:cstheme="minorHAnsi"/>
          <w:b/>
          <w:bCs/>
          <w:sz w:val="24"/>
          <w:szCs w:val="24"/>
        </w:rPr>
        <w:t>DEL 4 AL 10 DE MAYO</w:t>
      </w:r>
    </w:p>
    <w:p w14:paraId="12D3EB3A" w14:textId="77777777" w:rsidR="00526319" w:rsidRPr="00056DE5" w:rsidRDefault="00526319" w:rsidP="00526319">
      <w:pPr>
        <w:pStyle w:val="Sinespaciado"/>
        <w:jc w:val="both"/>
        <w:rPr>
          <w:rFonts w:cstheme="minorHAnsi"/>
          <w:b/>
          <w:color w:val="222222"/>
          <w:sz w:val="24"/>
          <w:szCs w:val="24"/>
          <w:lang w:val="es-GT"/>
        </w:rPr>
      </w:pPr>
      <w:r w:rsidRPr="00056DE5">
        <w:rPr>
          <w:rFonts w:cstheme="minorHAnsi"/>
          <w:b/>
          <w:color w:val="222222"/>
          <w:sz w:val="24"/>
          <w:szCs w:val="24"/>
          <w:lang w:val="es-GT"/>
        </w:rPr>
        <w:t>Martes 5 de mayo: Anarquismo</w:t>
      </w:r>
    </w:p>
    <w:p w14:paraId="66F3C531" w14:textId="77777777" w:rsidR="00526319" w:rsidRPr="00056DE5" w:rsidRDefault="00526319" w:rsidP="00526319">
      <w:pPr>
        <w:pStyle w:val="Sinespaciado"/>
        <w:jc w:val="both"/>
        <w:rPr>
          <w:rFonts w:cstheme="minorHAnsi"/>
          <w:bCs/>
          <w:color w:val="222222"/>
          <w:sz w:val="24"/>
          <w:szCs w:val="24"/>
          <w:lang w:val="es-GT"/>
        </w:rPr>
      </w:pPr>
      <w:r w:rsidRPr="00056DE5">
        <w:rPr>
          <w:rFonts w:cstheme="minorHAnsi"/>
          <w:bCs/>
          <w:color w:val="222222"/>
          <w:sz w:val="24"/>
          <w:szCs w:val="24"/>
          <w:lang w:val="es-GT"/>
        </w:rPr>
        <w:t xml:space="preserve">En esta primera sesión, conocemos la memoria de los movimientos anarquistas, muy potentes dentro de las movilizaciones obreras durante la segunda mitad del siglo XIX y </w:t>
      </w:r>
      <w:proofErr w:type="spellStart"/>
      <w:r w:rsidRPr="00056DE5">
        <w:rPr>
          <w:rFonts w:cstheme="minorHAnsi"/>
          <w:bCs/>
          <w:color w:val="222222"/>
          <w:sz w:val="24"/>
          <w:szCs w:val="24"/>
          <w:lang w:val="es-GT"/>
        </w:rPr>
        <w:t>perprincipios</w:t>
      </w:r>
      <w:proofErr w:type="spellEnd"/>
      <w:r w:rsidRPr="00056DE5">
        <w:rPr>
          <w:rFonts w:cstheme="minorHAnsi"/>
          <w:bCs/>
          <w:color w:val="222222"/>
          <w:sz w:val="24"/>
          <w:szCs w:val="24"/>
          <w:lang w:val="es-GT"/>
        </w:rPr>
        <w:t xml:space="preserve"> de siglo XX. </w:t>
      </w:r>
    </w:p>
    <w:p w14:paraId="30E0E0B0" w14:textId="77777777" w:rsidR="00526319" w:rsidRPr="00056DE5" w:rsidRDefault="00526319" w:rsidP="00526319">
      <w:pPr>
        <w:pStyle w:val="Sinespaciado"/>
        <w:jc w:val="both"/>
        <w:rPr>
          <w:rFonts w:cstheme="minorHAnsi"/>
          <w:b/>
          <w:color w:val="222222"/>
          <w:sz w:val="24"/>
          <w:szCs w:val="24"/>
          <w:lang w:val="es-GT"/>
        </w:rPr>
      </w:pPr>
    </w:p>
    <w:p w14:paraId="3E188B64" w14:textId="77777777" w:rsidR="00526319" w:rsidRPr="00056DE5" w:rsidRDefault="00526319" w:rsidP="00526319">
      <w:pPr>
        <w:pStyle w:val="Sinespaciado"/>
        <w:jc w:val="both"/>
        <w:rPr>
          <w:rFonts w:cstheme="minorHAnsi"/>
          <w:b/>
          <w:color w:val="222222"/>
          <w:sz w:val="24"/>
          <w:szCs w:val="24"/>
          <w:lang w:val="es-GT"/>
        </w:rPr>
      </w:pPr>
      <w:r w:rsidRPr="00056DE5">
        <w:rPr>
          <w:rFonts w:cstheme="minorHAnsi"/>
          <w:b/>
          <w:color w:val="222222"/>
          <w:sz w:val="24"/>
          <w:szCs w:val="24"/>
          <w:lang w:val="es-GT"/>
        </w:rPr>
        <w:t xml:space="preserve">La venganza de Ramón </w:t>
      </w:r>
      <w:proofErr w:type="spellStart"/>
      <w:r w:rsidRPr="00056DE5">
        <w:rPr>
          <w:rFonts w:cstheme="minorHAnsi"/>
          <w:b/>
          <w:color w:val="222222"/>
          <w:sz w:val="24"/>
          <w:szCs w:val="24"/>
          <w:lang w:val="es-GT"/>
        </w:rPr>
        <w:t>Ramón</w:t>
      </w:r>
      <w:proofErr w:type="spellEnd"/>
      <w:r w:rsidRPr="00056DE5">
        <w:rPr>
          <w:rFonts w:cstheme="minorHAnsi"/>
          <w:b/>
          <w:color w:val="222222"/>
          <w:sz w:val="24"/>
          <w:szCs w:val="24"/>
          <w:lang w:val="es-GT"/>
        </w:rPr>
        <w:t xml:space="preserve"> </w:t>
      </w:r>
    </w:p>
    <w:p w14:paraId="4EA851CB" w14:textId="77777777" w:rsidR="00526319" w:rsidRPr="00056DE5" w:rsidRDefault="00526319" w:rsidP="00526319">
      <w:pPr>
        <w:pStyle w:val="Sinespaciado"/>
        <w:jc w:val="both"/>
        <w:rPr>
          <w:rFonts w:cstheme="minorHAnsi"/>
          <w:b/>
          <w:color w:val="222222"/>
          <w:sz w:val="24"/>
          <w:szCs w:val="24"/>
          <w:lang w:val="es-GT"/>
        </w:rPr>
      </w:pPr>
      <w:r w:rsidRPr="00056DE5">
        <w:rPr>
          <w:rFonts w:cstheme="minorHAnsi"/>
          <w:b/>
          <w:color w:val="000000"/>
          <w:sz w:val="24"/>
          <w:szCs w:val="24"/>
          <w:lang w:val="es-GT"/>
        </w:rPr>
        <w:t xml:space="preserve">Ximena Salazar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Chile </w:t>
      </w:r>
      <w:r w:rsidRPr="00056DE5">
        <w:rPr>
          <w:rFonts w:cstheme="minorHAnsi"/>
          <w:b/>
          <w:bCs/>
          <w:color w:val="222222"/>
          <w:sz w:val="24"/>
          <w:szCs w:val="24"/>
          <w:lang w:val="es-GT"/>
        </w:rPr>
        <w:t xml:space="preserve">/ </w:t>
      </w:r>
      <w:r w:rsidRPr="00056DE5">
        <w:rPr>
          <w:rFonts w:cstheme="minorHAnsi"/>
          <w:b/>
          <w:color w:val="222222"/>
          <w:sz w:val="24"/>
          <w:szCs w:val="24"/>
          <w:lang w:val="es-GT"/>
        </w:rPr>
        <w:t>2007 / 52 min.</w:t>
      </w:r>
    </w:p>
    <w:p w14:paraId="2A56CA1D"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000000"/>
          <w:sz w:val="24"/>
          <w:szCs w:val="24"/>
          <w:lang w:val="es-GT"/>
        </w:rPr>
        <w:t xml:space="preserve">Antonio Ramón </w:t>
      </w:r>
      <w:proofErr w:type="spellStart"/>
      <w:r w:rsidRPr="00056DE5">
        <w:rPr>
          <w:rFonts w:cstheme="minorHAnsi"/>
          <w:color w:val="000000"/>
          <w:sz w:val="24"/>
          <w:szCs w:val="24"/>
          <w:lang w:val="es-GT"/>
        </w:rPr>
        <w:t>Ramón</w:t>
      </w:r>
      <w:proofErr w:type="spellEnd"/>
      <w:r w:rsidRPr="00056DE5">
        <w:rPr>
          <w:rFonts w:cstheme="minorHAnsi"/>
          <w:color w:val="000000"/>
          <w:sz w:val="24"/>
          <w:szCs w:val="24"/>
          <w:lang w:val="es-GT"/>
        </w:rPr>
        <w:t xml:space="preserve">, de origen andaluz, decide vengar la muerte de su hermano y la de centenas de operarios asesinados en una huelga en 1907 en Chile, víctimas del fuego abierto del ejército contra una multitud de 20 mil trabajadores. El foco de su venganza es el General que dio la orden de disparo. El documental promueve una revisión histórica de los hechos que, pasados cien años, convirtieron a Antonio Ramón </w:t>
      </w:r>
      <w:proofErr w:type="spellStart"/>
      <w:r w:rsidRPr="00056DE5">
        <w:rPr>
          <w:rFonts w:cstheme="minorHAnsi"/>
          <w:color w:val="000000"/>
          <w:sz w:val="24"/>
          <w:szCs w:val="24"/>
          <w:lang w:val="es-GT"/>
        </w:rPr>
        <w:t>Ramón</w:t>
      </w:r>
      <w:proofErr w:type="spellEnd"/>
      <w:r w:rsidRPr="00056DE5">
        <w:rPr>
          <w:rFonts w:cstheme="minorHAnsi"/>
          <w:color w:val="000000"/>
          <w:sz w:val="24"/>
          <w:szCs w:val="24"/>
          <w:lang w:val="es-GT"/>
        </w:rPr>
        <w:t xml:space="preserve"> en un símbolo de los derechos de los trabajadores en Chile, recordado por los movimientos sindicales y de trabajadores del país. </w:t>
      </w:r>
    </w:p>
    <w:p w14:paraId="5E948D8E" w14:textId="77777777" w:rsidR="00526319" w:rsidRPr="00056DE5" w:rsidRDefault="00526319" w:rsidP="00526319">
      <w:pPr>
        <w:pStyle w:val="Sinespaciado"/>
        <w:jc w:val="both"/>
        <w:rPr>
          <w:rFonts w:cstheme="minorHAnsi"/>
          <w:color w:val="0000FF"/>
          <w:sz w:val="24"/>
          <w:szCs w:val="24"/>
          <w:lang w:val="es-GT"/>
        </w:rPr>
      </w:pPr>
      <w:hyperlink r:id="rId4" w:history="1">
        <w:r w:rsidRPr="00056DE5">
          <w:rPr>
            <w:rStyle w:val="Hipervnculo"/>
            <w:rFonts w:cstheme="minorHAnsi"/>
            <w:sz w:val="24"/>
            <w:szCs w:val="24"/>
            <w:lang w:val="es-GT"/>
          </w:rPr>
          <w:t>https://www.youtube.com/watch?v=UVqwafriSZA</w:t>
        </w:r>
      </w:hyperlink>
      <w:r w:rsidRPr="00056DE5">
        <w:rPr>
          <w:rFonts w:cstheme="minorHAnsi"/>
          <w:color w:val="0000FF"/>
          <w:sz w:val="24"/>
          <w:szCs w:val="24"/>
          <w:lang w:val="es-GT"/>
        </w:rPr>
        <w:t> </w:t>
      </w:r>
    </w:p>
    <w:p w14:paraId="04076452" w14:textId="77777777" w:rsidR="00526319" w:rsidRPr="00056DE5" w:rsidRDefault="00526319" w:rsidP="00526319">
      <w:pPr>
        <w:pStyle w:val="Sinespaciado"/>
        <w:jc w:val="both"/>
        <w:rPr>
          <w:rFonts w:cstheme="minorHAnsi"/>
          <w:color w:val="1C1E21"/>
          <w:sz w:val="24"/>
          <w:szCs w:val="24"/>
          <w:lang w:val="es-GT"/>
        </w:rPr>
      </w:pPr>
    </w:p>
    <w:p w14:paraId="2AA04833"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color w:val="1C1E21"/>
          <w:sz w:val="24"/>
          <w:szCs w:val="24"/>
          <w:lang w:val="es-GT"/>
        </w:rPr>
        <w:t xml:space="preserve">Entre cuerdas libertarias </w:t>
      </w:r>
    </w:p>
    <w:p w14:paraId="61FE9F06"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color w:val="222222"/>
          <w:sz w:val="24"/>
          <w:szCs w:val="24"/>
          <w:lang w:val="es-GT"/>
        </w:rPr>
        <w:t xml:space="preserve">Carla Badillo Coronado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Ecuador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2007 / 30 min. </w:t>
      </w:r>
    </w:p>
    <w:p w14:paraId="00278280"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1C1E21"/>
          <w:sz w:val="24"/>
          <w:szCs w:val="24"/>
          <w:lang w:val="es-GT"/>
        </w:rPr>
        <w:t xml:space="preserve">Documental acerca de la vida del cantautor anarquista ecuatoriano Jaime Guevara. autodenominado "cantor de contrabando". Guevara nos habla de su forma de luchar: desde la música y la ironía, desde lo urbano y lo cotidiano. El documental incluye temas como la represión, la impunidad, el rock, los Derechos Humanos y la democracia, todos ellos desde la óptica de un anarquista. De esa manera se pretende también romper el tabú del anarquismo para así respetar una ideología que busca una sociedad más justa, libre e igualitaria. Una ideología que </w:t>
      </w:r>
      <w:proofErr w:type="spellStart"/>
      <w:r w:rsidRPr="00056DE5">
        <w:rPr>
          <w:rFonts w:cstheme="minorHAnsi"/>
          <w:color w:val="1C1E21"/>
          <w:sz w:val="24"/>
          <w:szCs w:val="24"/>
          <w:lang w:val="es-GT"/>
        </w:rPr>
        <w:t>sobretodo</w:t>
      </w:r>
      <w:proofErr w:type="spellEnd"/>
      <w:r w:rsidRPr="00056DE5">
        <w:rPr>
          <w:rFonts w:cstheme="minorHAnsi"/>
          <w:color w:val="1C1E21"/>
          <w:sz w:val="24"/>
          <w:szCs w:val="24"/>
          <w:lang w:val="es-GT"/>
        </w:rPr>
        <w:t xml:space="preserve"> debe ser vivencial. Jaime Guevara no cree que los seres humanos deban ser "perfectos" para que el anarquismo funcione...simplemente necesitan ser libres. </w:t>
      </w:r>
    </w:p>
    <w:p w14:paraId="06C60966"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385898"/>
          <w:sz w:val="24"/>
          <w:szCs w:val="24"/>
          <w:lang w:val="es-GT"/>
        </w:rPr>
        <w:t>https://www.youtube.com/watch?v=0NU3dynQo_c&amp;list=PLd9ZGChPI- NsAiw7sVw92ivg3N9xoiktD </w:t>
      </w:r>
    </w:p>
    <w:p w14:paraId="76633790" w14:textId="77777777" w:rsidR="00526319" w:rsidRPr="00056DE5" w:rsidRDefault="00526319" w:rsidP="00526319">
      <w:pPr>
        <w:pStyle w:val="Sinespaciado"/>
        <w:jc w:val="both"/>
        <w:rPr>
          <w:rFonts w:cstheme="minorHAnsi"/>
          <w:bCs/>
          <w:color w:val="222222"/>
          <w:sz w:val="24"/>
          <w:szCs w:val="24"/>
          <w:lang w:val="es-GT"/>
        </w:rPr>
      </w:pPr>
    </w:p>
    <w:p w14:paraId="57578FA7"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color w:val="1C1E21"/>
          <w:sz w:val="24"/>
          <w:szCs w:val="24"/>
          <w:lang w:val="es-GT"/>
        </w:rPr>
        <w:t xml:space="preserve">Andes libertarios </w:t>
      </w:r>
    </w:p>
    <w:p w14:paraId="552EF06E"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color w:val="222222"/>
          <w:sz w:val="24"/>
          <w:szCs w:val="24"/>
          <w:lang w:val="es-GT"/>
        </w:rPr>
        <w:t xml:space="preserve">Renzo Forero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Perú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2014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59 min. </w:t>
      </w:r>
    </w:p>
    <w:p w14:paraId="04CA81FC"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1C1E21"/>
          <w:sz w:val="24"/>
          <w:szCs w:val="24"/>
          <w:lang w:val="es-GT"/>
        </w:rPr>
        <w:t>Este documental, que recorre la historia del anarquismo en el Perú desde sus inicios hasta el presente, es un humilde homenaje para todos aquellos libertarios olvidados por la historia oficial y para quienes hoy en día, bajo la creciente popularidad e importancia del anarquismo a nivel mundial, levantan la bandera roja y negra por la igualdad, la justicia y la libertad. </w:t>
      </w:r>
    </w:p>
    <w:p w14:paraId="67E941BD" w14:textId="77777777" w:rsidR="00526319" w:rsidRPr="00056DE5" w:rsidRDefault="00526319" w:rsidP="00526319">
      <w:pPr>
        <w:pStyle w:val="Sinespaciado"/>
        <w:jc w:val="both"/>
        <w:rPr>
          <w:rFonts w:cstheme="minorHAnsi"/>
          <w:color w:val="385898"/>
          <w:sz w:val="24"/>
          <w:szCs w:val="24"/>
          <w:lang w:val="es-GT"/>
        </w:rPr>
      </w:pPr>
      <w:hyperlink r:id="rId5" w:history="1">
        <w:r w:rsidRPr="00056DE5">
          <w:rPr>
            <w:rStyle w:val="Hipervnculo"/>
            <w:rFonts w:cstheme="minorHAnsi"/>
            <w:sz w:val="24"/>
            <w:szCs w:val="24"/>
            <w:lang w:val="es-GT"/>
          </w:rPr>
          <w:t>https://www.youtube.com/watch?v=iXWS9J0yV5I</w:t>
        </w:r>
      </w:hyperlink>
      <w:r w:rsidRPr="00056DE5">
        <w:rPr>
          <w:rFonts w:cstheme="minorHAnsi"/>
          <w:color w:val="385898"/>
          <w:sz w:val="24"/>
          <w:szCs w:val="24"/>
          <w:lang w:val="es-GT"/>
        </w:rPr>
        <w:t> </w:t>
      </w:r>
    </w:p>
    <w:p w14:paraId="5D136495" w14:textId="4C069FF0" w:rsidR="00526319" w:rsidRPr="00056DE5" w:rsidRDefault="00526319" w:rsidP="008524E5">
      <w:pPr>
        <w:pStyle w:val="Sinespaciado"/>
        <w:jc w:val="both"/>
        <w:rPr>
          <w:rFonts w:cstheme="minorHAnsi"/>
          <w:color w:val="385898"/>
          <w:sz w:val="24"/>
          <w:szCs w:val="24"/>
          <w:lang w:val="es-GT"/>
        </w:rPr>
      </w:pPr>
    </w:p>
    <w:p w14:paraId="3532A509" w14:textId="72F224DB" w:rsidR="00526319" w:rsidRPr="00056DE5" w:rsidRDefault="00526319" w:rsidP="00526319">
      <w:pPr>
        <w:pStyle w:val="Sinespaciado"/>
        <w:ind w:left="720"/>
        <w:jc w:val="both"/>
        <w:rPr>
          <w:rFonts w:cstheme="minorHAnsi"/>
          <w:color w:val="385898"/>
          <w:sz w:val="24"/>
          <w:szCs w:val="24"/>
          <w:lang w:val="es-GT"/>
        </w:rPr>
      </w:pPr>
    </w:p>
    <w:p w14:paraId="263FB5C4" w14:textId="77777777" w:rsidR="00526319" w:rsidRPr="00056DE5" w:rsidRDefault="00526319" w:rsidP="00526319">
      <w:pPr>
        <w:pStyle w:val="Sinespaciado"/>
        <w:jc w:val="both"/>
        <w:rPr>
          <w:rFonts w:cstheme="minorHAnsi"/>
          <w:b/>
          <w:sz w:val="24"/>
          <w:szCs w:val="24"/>
          <w:lang w:val="es-GT"/>
        </w:rPr>
      </w:pPr>
      <w:r w:rsidRPr="00056DE5">
        <w:rPr>
          <w:rFonts w:cstheme="minorHAnsi"/>
          <w:b/>
          <w:sz w:val="24"/>
          <w:szCs w:val="24"/>
          <w:lang w:val="es-GT"/>
        </w:rPr>
        <w:t xml:space="preserve">Jueves 7 de mayo / 18:00 </w:t>
      </w:r>
      <w:proofErr w:type="spellStart"/>
      <w:r w:rsidRPr="00056DE5">
        <w:rPr>
          <w:rFonts w:cstheme="minorHAnsi"/>
          <w:b/>
          <w:sz w:val="24"/>
          <w:szCs w:val="24"/>
          <w:lang w:val="es-GT"/>
        </w:rPr>
        <w:t>hrs</w:t>
      </w:r>
      <w:proofErr w:type="spellEnd"/>
      <w:r w:rsidRPr="00056DE5">
        <w:rPr>
          <w:rFonts w:cstheme="minorHAnsi"/>
          <w:b/>
          <w:sz w:val="24"/>
          <w:szCs w:val="24"/>
          <w:lang w:val="es-GT"/>
        </w:rPr>
        <w:t>.</w:t>
      </w:r>
    </w:p>
    <w:p w14:paraId="752CF22C" w14:textId="77777777" w:rsidR="00526319" w:rsidRPr="00056DE5" w:rsidRDefault="00526319" w:rsidP="00526319">
      <w:pPr>
        <w:pStyle w:val="Sinespaciado"/>
        <w:jc w:val="both"/>
        <w:rPr>
          <w:rFonts w:cstheme="minorHAnsi"/>
          <w:b/>
          <w:sz w:val="24"/>
          <w:szCs w:val="24"/>
          <w:lang w:val="es-GT"/>
        </w:rPr>
      </w:pPr>
      <w:r w:rsidRPr="00056DE5">
        <w:rPr>
          <w:rFonts w:cstheme="minorHAnsi"/>
          <w:b/>
          <w:sz w:val="24"/>
          <w:szCs w:val="24"/>
          <w:lang w:val="es-GT"/>
        </w:rPr>
        <w:t xml:space="preserve">Conferencia en línea: Bibliotecas accesibles, libros, trabajo y distanciamiento social </w:t>
      </w:r>
    </w:p>
    <w:p w14:paraId="5853773F" w14:textId="77777777" w:rsidR="00526319" w:rsidRPr="00056DE5" w:rsidRDefault="00526319" w:rsidP="00526319">
      <w:pPr>
        <w:pStyle w:val="Sinespaciado"/>
        <w:jc w:val="both"/>
        <w:rPr>
          <w:rFonts w:cstheme="minorHAnsi"/>
          <w:b/>
          <w:sz w:val="24"/>
          <w:szCs w:val="24"/>
          <w:lang w:val="es-GT"/>
        </w:rPr>
      </w:pPr>
      <w:r w:rsidRPr="00056DE5">
        <w:rPr>
          <w:rFonts w:cstheme="minorHAnsi"/>
          <w:b/>
          <w:sz w:val="24"/>
          <w:szCs w:val="24"/>
          <w:lang w:val="es-GT"/>
        </w:rPr>
        <w:t>A cargo de Carla Natareno</w:t>
      </w:r>
    </w:p>
    <w:p w14:paraId="15129012" w14:textId="77777777" w:rsidR="00526319" w:rsidRPr="00056DE5" w:rsidRDefault="00526319" w:rsidP="00526319">
      <w:pPr>
        <w:pStyle w:val="Sinespaciado"/>
        <w:jc w:val="both"/>
        <w:rPr>
          <w:rFonts w:cstheme="minorHAnsi"/>
          <w:sz w:val="24"/>
          <w:szCs w:val="24"/>
          <w:lang w:val="es-GT"/>
        </w:rPr>
      </w:pPr>
      <w:r w:rsidRPr="00056DE5">
        <w:rPr>
          <w:rFonts w:cstheme="minorHAnsi"/>
          <w:sz w:val="24"/>
          <w:szCs w:val="24"/>
          <w:lang w:val="es-GT"/>
        </w:rPr>
        <w:t>En una situación totalmente inédita se celebró el Día Internacional del Trabajo, y aún más inéditas son las condiciones en que se desarrollan profesionalmente las y los bibliotecarios en Guatemala, condiciones aún más sui géneris en el actual contexto de confinamiento por la pandemia de provocada por el #Coronavirus.</w:t>
      </w:r>
    </w:p>
    <w:p w14:paraId="042DB066" w14:textId="77777777" w:rsidR="00526319" w:rsidRPr="00056DE5" w:rsidRDefault="00526319" w:rsidP="00526319">
      <w:pPr>
        <w:pStyle w:val="Sinespaciado"/>
        <w:jc w:val="both"/>
        <w:rPr>
          <w:rFonts w:cstheme="minorHAnsi"/>
          <w:sz w:val="24"/>
          <w:szCs w:val="24"/>
          <w:lang w:val="es-GT"/>
        </w:rPr>
      </w:pPr>
      <w:r w:rsidRPr="00056DE5">
        <w:rPr>
          <w:rFonts w:cstheme="minorHAnsi"/>
          <w:sz w:val="24"/>
          <w:szCs w:val="24"/>
          <w:lang w:val="es-GT"/>
        </w:rPr>
        <w:t xml:space="preserve">Conversatorio con Carla Natareno, trabajadora de los Programas de formación en literatura, Centro de Documentación y Biblioteca de la Fundación Paiz para la Educación y la Cultura. </w:t>
      </w:r>
    </w:p>
    <w:p w14:paraId="67D4F2D3" w14:textId="77777777" w:rsidR="00526319" w:rsidRPr="00056DE5" w:rsidRDefault="00526319" w:rsidP="00526319">
      <w:pPr>
        <w:pStyle w:val="Sinespaciado"/>
        <w:jc w:val="both"/>
        <w:rPr>
          <w:rFonts w:cstheme="minorHAnsi"/>
          <w:sz w:val="24"/>
          <w:szCs w:val="24"/>
          <w:lang w:val="es-GT"/>
        </w:rPr>
      </w:pPr>
      <w:r w:rsidRPr="00056DE5">
        <w:rPr>
          <w:rFonts w:cstheme="minorHAnsi"/>
          <w:sz w:val="24"/>
          <w:szCs w:val="24"/>
          <w:lang w:val="es-GT"/>
        </w:rPr>
        <w:t>A través de Instagram, perfil del CCE/G</w:t>
      </w:r>
    </w:p>
    <w:p w14:paraId="6F746436" w14:textId="77777777" w:rsidR="00526319" w:rsidRPr="00056DE5" w:rsidRDefault="00526319" w:rsidP="00526319">
      <w:pPr>
        <w:pStyle w:val="Sinespaciado"/>
        <w:jc w:val="both"/>
        <w:rPr>
          <w:rFonts w:cstheme="minorHAnsi"/>
          <w:sz w:val="24"/>
          <w:szCs w:val="24"/>
          <w:lang w:val="es-GT"/>
        </w:rPr>
      </w:pPr>
    </w:p>
    <w:p w14:paraId="5F356A78"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Del 8 al 29 de mayo</w:t>
      </w:r>
    </w:p>
    <w:p w14:paraId="1F426B5E"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Infantil-juvenil</w:t>
      </w:r>
    </w:p>
    <w:p w14:paraId="521DAC98"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Ponle tu huella al arte</w:t>
      </w:r>
    </w:p>
    <w:p w14:paraId="57732CF1"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Niñas y niños de 0 a 99 años</w:t>
      </w:r>
    </w:p>
    <w:p w14:paraId="788FFEB3" w14:textId="77777777" w:rsidR="00526319" w:rsidRPr="00056DE5" w:rsidRDefault="00526319" w:rsidP="00526319">
      <w:pPr>
        <w:pStyle w:val="Sinespaciado"/>
        <w:jc w:val="both"/>
        <w:rPr>
          <w:rFonts w:eastAsia="Times New Roman" w:cstheme="minorHAnsi"/>
          <w:color w:val="222222"/>
          <w:sz w:val="24"/>
          <w:szCs w:val="24"/>
          <w:shd w:val="clear" w:color="auto" w:fill="FFFFFF"/>
          <w:lang w:val="es-GT"/>
        </w:rPr>
      </w:pPr>
      <w:r w:rsidRPr="00056DE5">
        <w:rPr>
          <w:rFonts w:eastAsia="Times New Roman" w:cstheme="minorHAnsi"/>
          <w:color w:val="222222"/>
          <w:sz w:val="24"/>
          <w:szCs w:val="24"/>
          <w:shd w:val="clear" w:color="auto" w:fill="FFFFFF"/>
          <w:lang w:val="es-GT"/>
        </w:rPr>
        <w:t>¿Te imaginas siendo parte de una obra de arte? Esta es tu oportunidad para recrear tu obra de arte favorita y aprender de ella y de su autor/a. Participa en este reto, utiliza elementos que tengas en casa, hazte una foto y compártela por Instagram.</w:t>
      </w:r>
    </w:p>
    <w:p w14:paraId="472B2179" w14:textId="7B592875" w:rsidR="00526319" w:rsidRPr="00056DE5" w:rsidRDefault="00526319" w:rsidP="00526319">
      <w:pPr>
        <w:pStyle w:val="Sinespaciado"/>
        <w:jc w:val="both"/>
        <w:rPr>
          <w:rFonts w:eastAsia="Times New Roman" w:cstheme="minorHAnsi"/>
          <w:color w:val="222222"/>
          <w:sz w:val="24"/>
          <w:szCs w:val="24"/>
          <w:shd w:val="clear" w:color="auto" w:fill="FFFFFF"/>
          <w:lang w:val="es-GT"/>
        </w:rPr>
      </w:pPr>
      <w:r w:rsidRPr="00056DE5">
        <w:rPr>
          <w:rFonts w:eastAsia="Times New Roman" w:cstheme="minorHAnsi"/>
          <w:color w:val="222222"/>
          <w:sz w:val="24"/>
          <w:szCs w:val="24"/>
          <w:shd w:val="clear" w:color="auto" w:fill="FFFFFF"/>
          <w:lang w:val="es-GT"/>
        </w:rPr>
        <w:t>Recuerda etiquetarnos @</w:t>
      </w:r>
      <w:proofErr w:type="spellStart"/>
      <w:r w:rsidRPr="00056DE5">
        <w:rPr>
          <w:rFonts w:eastAsia="Times New Roman" w:cstheme="minorHAnsi"/>
          <w:color w:val="222222"/>
          <w:sz w:val="24"/>
          <w:szCs w:val="24"/>
          <w:shd w:val="clear" w:color="auto" w:fill="FFFFFF"/>
          <w:lang w:val="es-GT"/>
        </w:rPr>
        <w:t>cceguatemala</w:t>
      </w:r>
      <w:proofErr w:type="spellEnd"/>
      <w:r w:rsidRPr="00056DE5">
        <w:rPr>
          <w:rFonts w:eastAsia="Times New Roman" w:cstheme="minorHAnsi"/>
          <w:color w:val="222222"/>
          <w:sz w:val="24"/>
          <w:szCs w:val="24"/>
          <w:shd w:val="clear" w:color="auto" w:fill="FFFFFF"/>
          <w:lang w:val="es-GT"/>
        </w:rPr>
        <w:t xml:space="preserve"> y utilizar el hashtag #</w:t>
      </w:r>
      <w:proofErr w:type="spellStart"/>
      <w:r w:rsidRPr="00056DE5">
        <w:rPr>
          <w:rFonts w:eastAsia="Times New Roman" w:cstheme="minorHAnsi"/>
          <w:color w:val="222222"/>
          <w:sz w:val="24"/>
          <w:szCs w:val="24"/>
          <w:shd w:val="clear" w:color="auto" w:fill="FFFFFF"/>
          <w:lang w:val="es-GT"/>
        </w:rPr>
        <w:t>AquíEstáMiHuella</w:t>
      </w:r>
      <w:proofErr w:type="spellEnd"/>
      <w:r w:rsidRPr="00056DE5">
        <w:rPr>
          <w:rFonts w:eastAsia="Times New Roman" w:cstheme="minorHAnsi"/>
          <w:color w:val="222222"/>
          <w:sz w:val="24"/>
          <w:szCs w:val="24"/>
          <w:shd w:val="clear" w:color="auto" w:fill="FFFFFF"/>
          <w:lang w:val="es-GT"/>
        </w:rPr>
        <w:t xml:space="preserve"> para que la podamos ver y compartir.</w:t>
      </w:r>
    </w:p>
    <w:p w14:paraId="26720804" w14:textId="7FAA5080" w:rsidR="00526319" w:rsidRPr="00056DE5" w:rsidRDefault="00526319" w:rsidP="00526319">
      <w:pPr>
        <w:pStyle w:val="Sinespaciado"/>
        <w:jc w:val="both"/>
        <w:rPr>
          <w:rFonts w:eastAsia="Times New Roman" w:cstheme="minorHAnsi"/>
          <w:color w:val="222222"/>
          <w:sz w:val="24"/>
          <w:szCs w:val="24"/>
          <w:shd w:val="clear" w:color="auto" w:fill="FFFFFF"/>
          <w:lang w:val="es-GT"/>
        </w:rPr>
      </w:pPr>
    </w:p>
    <w:p w14:paraId="43DF308A" w14:textId="6071DD9D" w:rsidR="00526319" w:rsidRPr="00056DE5" w:rsidRDefault="00526319" w:rsidP="00526319">
      <w:pPr>
        <w:pStyle w:val="Sinespaciado"/>
        <w:jc w:val="center"/>
        <w:rPr>
          <w:rFonts w:eastAsia="Times New Roman" w:cstheme="minorHAnsi"/>
          <w:b/>
          <w:bCs/>
          <w:color w:val="222222"/>
          <w:sz w:val="24"/>
          <w:szCs w:val="24"/>
          <w:shd w:val="clear" w:color="auto" w:fill="FFFFFF"/>
          <w:lang w:val="es-GT"/>
        </w:rPr>
      </w:pPr>
      <w:r w:rsidRPr="00056DE5">
        <w:rPr>
          <w:rFonts w:eastAsia="Times New Roman" w:cstheme="minorHAnsi"/>
          <w:b/>
          <w:bCs/>
          <w:color w:val="222222"/>
          <w:sz w:val="24"/>
          <w:szCs w:val="24"/>
          <w:shd w:val="clear" w:color="auto" w:fill="FFFFFF"/>
          <w:lang w:val="es-GT"/>
        </w:rPr>
        <w:t>DEL 11 AL 17 DE MAYO</w:t>
      </w:r>
    </w:p>
    <w:p w14:paraId="0B4FAAC7" w14:textId="0A574680" w:rsidR="00526319" w:rsidRPr="00056DE5" w:rsidRDefault="00526319" w:rsidP="00526319">
      <w:pPr>
        <w:pStyle w:val="Sinespaciado"/>
        <w:jc w:val="both"/>
        <w:rPr>
          <w:rFonts w:eastAsia="Times New Roman" w:cstheme="minorHAnsi"/>
          <w:color w:val="222222"/>
          <w:sz w:val="24"/>
          <w:szCs w:val="24"/>
          <w:shd w:val="clear" w:color="auto" w:fill="FFFFFF"/>
          <w:lang w:val="es-GT"/>
        </w:rPr>
      </w:pPr>
    </w:p>
    <w:p w14:paraId="76A64F68" w14:textId="677E2439"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Hasta el</w:t>
      </w:r>
      <w:r w:rsidRPr="00056DE5">
        <w:rPr>
          <w:rFonts w:eastAsia="Times New Roman" w:cstheme="minorHAnsi"/>
          <w:b/>
          <w:color w:val="222222"/>
          <w:sz w:val="24"/>
          <w:szCs w:val="24"/>
        </w:rPr>
        <w:t xml:space="preserve"> 29 de mayo</w:t>
      </w:r>
    </w:p>
    <w:p w14:paraId="65413700"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Infantil-juvenil</w:t>
      </w:r>
    </w:p>
    <w:p w14:paraId="11E7DC56"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Ponle tu huella al arte</w:t>
      </w:r>
    </w:p>
    <w:p w14:paraId="06FC80D9"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Niñas y niños de 0 a 99 años</w:t>
      </w:r>
    </w:p>
    <w:p w14:paraId="1FE7C1C0" w14:textId="77777777" w:rsidR="00526319" w:rsidRPr="00056DE5" w:rsidRDefault="00526319" w:rsidP="00526319">
      <w:pPr>
        <w:pStyle w:val="Sinespaciado"/>
        <w:jc w:val="both"/>
        <w:rPr>
          <w:rFonts w:eastAsia="Times New Roman" w:cstheme="minorHAnsi"/>
          <w:color w:val="222222"/>
          <w:sz w:val="24"/>
          <w:szCs w:val="24"/>
          <w:shd w:val="clear" w:color="auto" w:fill="FFFFFF"/>
          <w:lang w:val="es-GT"/>
        </w:rPr>
      </w:pPr>
      <w:r w:rsidRPr="00056DE5">
        <w:rPr>
          <w:rFonts w:eastAsia="Times New Roman" w:cstheme="minorHAnsi"/>
          <w:color w:val="222222"/>
          <w:sz w:val="24"/>
          <w:szCs w:val="24"/>
          <w:shd w:val="clear" w:color="auto" w:fill="FFFFFF"/>
          <w:lang w:val="es-GT"/>
        </w:rPr>
        <w:t>¿Te imaginas siendo parte de una obra de arte? Esta es tu oportunidad para recrear tu obra de arte favorita y aprender de ella y de su autor/a. Participa en este reto, utiliza elementos que tengas en casa, hazte una foto y compártela por Instagram.</w:t>
      </w:r>
    </w:p>
    <w:p w14:paraId="51384470" w14:textId="3A09C933" w:rsidR="00526319" w:rsidRPr="00056DE5" w:rsidRDefault="00526319" w:rsidP="00526319">
      <w:pPr>
        <w:pStyle w:val="Sinespaciado"/>
        <w:jc w:val="both"/>
        <w:rPr>
          <w:rFonts w:eastAsia="Times New Roman" w:cstheme="minorHAnsi"/>
          <w:color w:val="222222"/>
          <w:sz w:val="24"/>
          <w:szCs w:val="24"/>
          <w:shd w:val="clear" w:color="auto" w:fill="FFFFFF"/>
          <w:lang w:val="es-GT"/>
        </w:rPr>
      </w:pPr>
      <w:r w:rsidRPr="00056DE5">
        <w:rPr>
          <w:rFonts w:eastAsia="Times New Roman" w:cstheme="minorHAnsi"/>
          <w:color w:val="222222"/>
          <w:sz w:val="24"/>
          <w:szCs w:val="24"/>
          <w:shd w:val="clear" w:color="auto" w:fill="FFFFFF"/>
          <w:lang w:val="es-GT"/>
        </w:rPr>
        <w:t>Recuerda etiquetarnos @</w:t>
      </w:r>
      <w:proofErr w:type="spellStart"/>
      <w:r w:rsidRPr="00056DE5">
        <w:rPr>
          <w:rFonts w:eastAsia="Times New Roman" w:cstheme="minorHAnsi"/>
          <w:color w:val="222222"/>
          <w:sz w:val="24"/>
          <w:szCs w:val="24"/>
          <w:shd w:val="clear" w:color="auto" w:fill="FFFFFF"/>
          <w:lang w:val="es-GT"/>
        </w:rPr>
        <w:t>cceguatemala</w:t>
      </w:r>
      <w:proofErr w:type="spellEnd"/>
      <w:r w:rsidRPr="00056DE5">
        <w:rPr>
          <w:rFonts w:eastAsia="Times New Roman" w:cstheme="minorHAnsi"/>
          <w:color w:val="222222"/>
          <w:sz w:val="24"/>
          <w:szCs w:val="24"/>
          <w:shd w:val="clear" w:color="auto" w:fill="FFFFFF"/>
          <w:lang w:val="es-GT"/>
        </w:rPr>
        <w:t xml:space="preserve"> y utilizar el hashtag #</w:t>
      </w:r>
      <w:proofErr w:type="spellStart"/>
      <w:r w:rsidRPr="00056DE5">
        <w:rPr>
          <w:rFonts w:eastAsia="Times New Roman" w:cstheme="minorHAnsi"/>
          <w:color w:val="222222"/>
          <w:sz w:val="24"/>
          <w:szCs w:val="24"/>
          <w:shd w:val="clear" w:color="auto" w:fill="FFFFFF"/>
          <w:lang w:val="es-GT"/>
        </w:rPr>
        <w:t>AquíEstáMiHuella</w:t>
      </w:r>
      <w:proofErr w:type="spellEnd"/>
      <w:r w:rsidRPr="00056DE5">
        <w:rPr>
          <w:rFonts w:eastAsia="Times New Roman" w:cstheme="minorHAnsi"/>
          <w:color w:val="222222"/>
          <w:sz w:val="24"/>
          <w:szCs w:val="24"/>
          <w:shd w:val="clear" w:color="auto" w:fill="FFFFFF"/>
          <w:lang w:val="es-GT"/>
        </w:rPr>
        <w:t xml:space="preserve"> para que la podamos ver y compartir</w:t>
      </w:r>
    </w:p>
    <w:p w14:paraId="247870A3" w14:textId="3B85DF27" w:rsidR="00526319" w:rsidRPr="00056DE5" w:rsidRDefault="00526319" w:rsidP="00526319">
      <w:pPr>
        <w:pStyle w:val="Sinespaciado"/>
        <w:jc w:val="both"/>
        <w:rPr>
          <w:rFonts w:eastAsia="Times New Roman" w:cstheme="minorHAnsi"/>
          <w:color w:val="222222"/>
          <w:sz w:val="24"/>
          <w:szCs w:val="24"/>
          <w:shd w:val="clear" w:color="auto" w:fill="FFFFFF"/>
          <w:lang w:val="es-GT"/>
        </w:rPr>
      </w:pPr>
    </w:p>
    <w:p w14:paraId="291CE9BF" w14:textId="77777777" w:rsidR="00526319" w:rsidRPr="00056DE5" w:rsidRDefault="00526319" w:rsidP="00526319">
      <w:pPr>
        <w:pStyle w:val="Sinespaciado"/>
        <w:jc w:val="both"/>
        <w:rPr>
          <w:rFonts w:cstheme="minorHAnsi"/>
          <w:b/>
          <w:color w:val="000000"/>
          <w:sz w:val="24"/>
          <w:szCs w:val="24"/>
          <w:lang w:val="es-GT"/>
        </w:rPr>
      </w:pPr>
      <w:r w:rsidRPr="00056DE5">
        <w:rPr>
          <w:rFonts w:cstheme="minorHAnsi"/>
          <w:b/>
          <w:color w:val="000000"/>
          <w:sz w:val="24"/>
          <w:szCs w:val="24"/>
          <w:lang w:val="es-GT"/>
        </w:rPr>
        <w:t xml:space="preserve">Del lunes 11 al domingo 24 de mayo / 19:00 </w:t>
      </w:r>
      <w:proofErr w:type="spellStart"/>
      <w:r w:rsidRPr="00056DE5">
        <w:rPr>
          <w:rFonts w:cstheme="minorHAnsi"/>
          <w:b/>
          <w:color w:val="000000"/>
          <w:sz w:val="24"/>
          <w:szCs w:val="24"/>
          <w:lang w:val="es-GT"/>
        </w:rPr>
        <w:t>hrs</w:t>
      </w:r>
      <w:proofErr w:type="spellEnd"/>
      <w:r w:rsidRPr="00056DE5">
        <w:rPr>
          <w:rFonts w:cstheme="minorHAnsi"/>
          <w:b/>
          <w:color w:val="000000"/>
          <w:sz w:val="24"/>
          <w:szCs w:val="24"/>
          <w:lang w:val="es-GT"/>
        </w:rPr>
        <w:t>.</w:t>
      </w:r>
    </w:p>
    <w:p w14:paraId="55400E31" w14:textId="77777777" w:rsidR="00526319" w:rsidRPr="00056DE5" w:rsidRDefault="00526319" w:rsidP="00526319">
      <w:pPr>
        <w:pStyle w:val="Sinespaciado"/>
        <w:jc w:val="both"/>
        <w:rPr>
          <w:rFonts w:cstheme="minorHAnsi"/>
          <w:b/>
          <w:color w:val="000000"/>
          <w:sz w:val="24"/>
          <w:szCs w:val="24"/>
          <w:lang w:val="es-GT"/>
        </w:rPr>
      </w:pPr>
      <w:r w:rsidRPr="00056DE5">
        <w:rPr>
          <w:rFonts w:cstheme="minorHAnsi"/>
          <w:b/>
          <w:color w:val="000000"/>
          <w:sz w:val="24"/>
          <w:szCs w:val="24"/>
          <w:lang w:val="es-GT"/>
        </w:rPr>
        <w:t>14 días, 14 cineastas</w:t>
      </w:r>
    </w:p>
    <w:p w14:paraId="156D446C"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000000"/>
          <w:sz w:val="24"/>
          <w:szCs w:val="24"/>
          <w:lang w:val="es-GT"/>
        </w:rPr>
        <w:t xml:space="preserve">Continuando con el ciclo 14 </w:t>
      </w:r>
      <w:proofErr w:type="spellStart"/>
      <w:r w:rsidRPr="00056DE5">
        <w:rPr>
          <w:rFonts w:cstheme="minorHAnsi"/>
          <w:color w:val="000000"/>
          <w:sz w:val="24"/>
          <w:szCs w:val="24"/>
          <w:lang w:val="es-GT"/>
        </w:rPr>
        <w:t>dias</w:t>
      </w:r>
      <w:proofErr w:type="spellEnd"/>
      <w:r w:rsidRPr="00056DE5">
        <w:rPr>
          <w:rFonts w:cstheme="minorHAnsi"/>
          <w:color w:val="000000"/>
          <w:sz w:val="24"/>
          <w:szCs w:val="24"/>
          <w:lang w:val="es-GT"/>
        </w:rPr>
        <w:t xml:space="preserve"> 14 artistas, una campaña de la Red de Centros Culturales de España para dar a conocer el trabajo de artistas guatemaltecos a través de nuestras redes sociales. Presentamos en esta ocasión: 14 </w:t>
      </w:r>
      <w:proofErr w:type="spellStart"/>
      <w:r w:rsidRPr="00056DE5">
        <w:rPr>
          <w:rFonts w:cstheme="minorHAnsi"/>
          <w:color w:val="000000"/>
          <w:sz w:val="24"/>
          <w:szCs w:val="24"/>
          <w:lang w:val="es-GT"/>
        </w:rPr>
        <w:t>dias</w:t>
      </w:r>
      <w:proofErr w:type="spellEnd"/>
      <w:r w:rsidRPr="00056DE5">
        <w:rPr>
          <w:rFonts w:cstheme="minorHAnsi"/>
          <w:color w:val="000000"/>
          <w:sz w:val="24"/>
          <w:szCs w:val="24"/>
          <w:lang w:val="es-GT"/>
        </w:rPr>
        <w:t xml:space="preserve">, 14 cineastas, en colaboración con AGACINE, compartiendo del 11 al 24 de mayo el trabajo de diferentes profesionales del audiovisual en el país. </w:t>
      </w:r>
    </w:p>
    <w:p w14:paraId="1BE695D0" w14:textId="2456DC0C" w:rsidR="00526319" w:rsidRPr="00056DE5" w:rsidRDefault="00526319" w:rsidP="00526319">
      <w:pPr>
        <w:pStyle w:val="Sinespaciado"/>
        <w:jc w:val="both"/>
        <w:rPr>
          <w:rFonts w:cstheme="minorHAnsi"/>
          <w:color w:val="000000"/>
          <w:sz w:val="24"/>
          <w:szCs w:val="24"/>
          <w:lang w:val="es-GT"/>
        </w:rPr>
      </w:pPr>
      <w:r w:rsidRPr="00056DE5">
        <w:rPr>
          <w:rFonts w:cstheme="minorHAnsi"/>
          <w:color w:val="000000"/>
          <w:sz w:val="24"/>
          <w:szCs w:val="24"/>
          <w:lang w:val="es-GT"/>
        </w:rPr>
        <w:t>Todas las transmisiones y publicaciones se harán a través nuestras redes sociales Instagram @</w:t>
      </w:r>
      <w:proofErr w:type="spellStart"/>
      <w:r w:rsidRPr="00056DE5">
        <w:rPr>
          <w:rFonts w:cstheme="minorHAnsi"/>
          <w:color w:val="000000"/>
          <w:sz w:val="24"/>
          <w:szCs w:val="24"/>
          <w:lang w:val="es-GT"/>
        </w:rPr>
        <w:t>cceguatemala</w:t>
      </w:r>
      <w:proofErr w:type="spellEnd"/>
      <w:r w:rsidRPr="00056DE5">
        <w:rPr>
          <w:rFonts w:cstheme="minorHAnsi"/>
          <w:color w:val="000000"/>
          <w:sz w:val="24"/>
          <w:szCs w:val="24"/>
          <w:lang w:val="es-GT"/>
        </w:rPr>
        <w:t xml:space="preserve"> y Facebook @</w:t>
      </w:r>
      <w:proofErr w:type="spellStart"/>
      <w:r w:rsidRPr="00056DE5">
        <w:rPr>
          <w:rFonts w:cstheme="minorHAnsi"/>
          <w:color w:val="000000"/>
          <w:sz w:val="24"/>
          <w:szCs w:val="24"/>
          <w:lang w:val="es-GT"/>
        </w:rPr>
        <w:t>cceguate</w:t>
      </w:r>
      <w:proofErr w:type="spellEnd"/>
      <w:r w:rsidRPr="00056DE5">
        <w:rPr>
          <w:rFonts w:cstheme="minorHAnsi"/>
          <w:color w:val="000000"/>
          <w:sz w:val="24"/>
          <w:szCs w:val="24"/>
          <w:lang w:val="es-GT"/>
        </w:rPr>
        <w:t>.</w:t>
      </w:r>
    </w:p>
    <w:p w14:paraId="33446CA9" w14:textId="630960FD" w:rsidR="00526319" w:rsidRPr="00056DE5" w:rsidRDefault="00526319" w:rsidP="00526319">
      <w:pPr>
        <w:pStyle w:val="Sinespaciado"/>
        <w:jc w:val="both"/>
        <w:rPr>
          <w:rFonts w:cstheme="minorHAnsi"/>
          <w:color w:val="000000"/>
          <w:sz w:val="24"/>
          <w:szCs w:val="24"/>
          <w:lang w:val="es-GT"/>
        </w:rPr>
      </w:pPr>
    </w:p>
    <w:p w14:paraId="586BF902" w14:textId="77777777" w:rsidR="00526319" w:rsidRPr="00056DE5" w:rsidRDefault="00526319" w:rsidP="00526319">
      <w:pPr>
        <w:pStyle w:val="Sinespaciado"/>
        <w:jc w:val="both"/>
        <w:rPr>
          <w:rFonts w:cstheme="minorHAnsi"/>
          <w:b/>
          <w:color w:val="222222"/>
          <w:sz w:val="24"/>
          <w:szCs w:val="24"/>
          <w:lang w:val="es-GT"/>
        </w:rPr>
      </w:pPr>
      <w:r w:rsidRPr="00056DE5">
        <w:rPr>
          <w:rFonts w:cstheme="minorHAnsi"/>
          <w:b/>
          <w:color w:val="222222"/>
          <w:sz w:val="24"/>
          <w:szCs w:val="24"/>
          <w:lang w:val="es-GT"/>
        </w:rPr>
        <w:lastRenderedPageBreak/>
        <w:t>Martes 12 de mayo: La huelga</w:t>
      </w:r>
    </w:p>
    <w:p w14:paraId="413CB38B" w14:textId="77777777" w:rsidR="00526319" w:rsidRPr="00056DE5" w:rsidRDefault="00526319" w:rsidP="00526319">
      <w:pPr>
        <w:pStyle w:val="Sinespaciado"/>
        <w:jc w:val="both"/>
        <w:rPr>
          <w:rFonts w:cstheme="minorHAnsi"/>
          <w:color w:val="222222"/>
          <w:sz w:val="24"/>
          <w:szCs w:val="24"/>
          <w:lang w:val="es-GT"/>
        </w:rPr>
      </w:pPr>
      <w:r w:rsidRPr="00056DE5">
        <w:rPr>
          <w:rFonts w:cstheme="minorHAnsi"/>
          <w:color w:val="222222"/>
          <w:sz w:val="24"/>
          <w:szCs w:val="24"/>
          <w:lang w:val="es-GT"/>
        </w:rPr>
        <w:t xml:space="preserve">En esta ocasión les invitamos a reflexionar sobre la huelga, una de las herramientas más utilizadas en la lucha por derechos laborales. En un momento de paro de la producción y de la economía a nivel mundial sin precedentes como el actual, el poder de la huelga laboral podría verse reafirmado y su estructura y organización podrían asimilar nuevos patrones de solidaridad observados estos meses. </w:t>
      </w:r>
    </w:p>
    <w:p w14:paraId="50C0B1F6" w14:textId="77777777" w:rsidR="00526319" w:rsidRPr="00056DE5" w:rsidRDefault="00526319" w:rsidP="00526319">
      <w:pPr>
        <w:pStyle w:val="Sinespaciado"/>
        <w:jc w:val="both"/>
        <w:rPr>
          <w:rFonts w:cstheme="minorHAnsi"/>
          <w:color w:val="222222"/>
          <w:sz w:val="24"/>
          <w:szCs w:val="24"/>
          <w:lang w:val="es-GT"/>
        </w:rPr>
      </w:pPr>
    </w:p>
    <w:p w14:paraId="0B781BBD"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color w:val="1C1E21"/>
          <w:sz w:val="24"/>
          <w:szCs w:val="24"/>
          <w:lang w:val="es-GT"/>
        </w:rPr>
        <w:t xml:space="preserve">La huelga de los locos </w:t>
      </w:r>
    </w:p>
    <w:p w14:paraId="19CCCE52"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color w:val="222222"/>
          <w:sz w:val="24"/>
          <w:szCs w:val="24"/>
          <w:lang w:val="es-GT"/>
        </w:rPr>
        <w:t xml:space="preserve">Mariana Arruti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Argentina / 2002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32 min. </w:t>
      </w:r>
    </w:p>
    <w:p w14:paraId="6113DD27" w14:textId="77777777" w:rsidR="00526319" w:rsidRPr="00056DE5" w:rsidRDefault="00526319" w:rsidP="00526319">
      <w:pPr>
        <w:pStyle w:val="Sinespaciado"/>
        <w:jc w:val="both"/>
        <w:rPr>
          <w:rFonts w:cstheme="minorHAnsi"/>
          <w:bCs/>
          <w:color w:val="222222"/>
          <w:sz w:val="24"/>
          <w:szCs w:val="24"/>
          <w:lang w:val="es-GT"/>
        </w:rPr>
      </w:pPr>
      <w:r w:rsidRPr="00056DE5">
        <w:rPr>
          <w:rFonts w:cstheme="minorHAnsi"/>
          <w:color w:val="1C1E21"/>
          <w:sz w:val="24"/>
          <w:szCs w:val="24"/>
          <w:lang w:val="es-GT"/>
        </w:rPr>
        <w:t>Documental sobre los 14 meses duró la huelga de los trabajadores navales, miembros de la Federación de Obreros en Construcciones Navales-Autónoma (FOCN) entre octubre de 1956 y noviembre de 1957 en lucha contra el corporativismo peronista y luego contra la dictadura de Aramburu. La huelga más extensa de la clase obrera argentina en el siglo XX. </w:t>
      </w:r>
    </w:p>
    <w:p w14:paraId="5218184E" w14:textId="77777777" w:rsidR="00526319" w:rsidRPr="00056DE5" w:rsidRDefault="00526319" w:rsidP="00526319">
      <w:pPr>
        <w:pStyle w:val="Sinespaciado"/>
        <w:jc w:val="both"/>
        <w:rPr>
          <w:rFonts w:cstheme="minorHAnsi"/>
          <w:color w:val="385898"/>
          <w:sz w:val="24"/>
          <w:szCs w:val="24"/>
          <w:lang w:val="es-GT"/>
        </w:rPr>
      </w:pPr>
      <w:r w:rsidRPr="00056DE5">
        <w:rPr>
          <w:rFonts w:cstheme="minorHAnsi"/>
          <w:color w:val="385898"/>
          <w:sz w:val="24"/>
          <w:szCs w:val="24"/>
          <w:lang w:val="es-GT"/>
        </w:rPr>
        <w:t xml:space="preserve">https://www.youtube.com/watch?v=bQR9c0KRUvY </w:t>
      </w:r>
    </w:p>
    <w:p w14:paraId="01693AD6" w14:textId="77777777" w:rsidR="00526319" w:rsidRPr="00056DE5" w:rsidRDefault="00526319" w:rsidP="00526319">
      <w:pPr>
        <w:pStyle w:val="Sinespaciado"/>
        <w:jc w:val="both"/>
        <w:rPr>
          <w:rFonts w:cstheme="minorHAnsi"/>
          <w:color w:val="385898"/>
          <w:sz w:val="24"/>
          <w:szCs w:val="24"/>
          <w:lang w:val="es-GT"/>
        </w:rPr>
      </w:pPr>
    </w:p>
    <w:p w14:paraId="3D02D6B2"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color w:val="222222"/>
          <w:sz w:val="24"/>
          <w:szCs w:val="24"/>
          <w:lang w:val="es-GT"/>
        </w:rPr>
        <w:t xml:space="preserve">Eles </w:t>
      </w:r>
      <w:proofErr w:type="spellStart"/>
      <w:r w:rsidRPr="00056DE5">
        <w:rPr>
          <w:rFonts w:cstheme="minorHAnsi"/>
          <w:b/>
          <w:color w:val="222222"/>
          <w:sz w:val="24"/>
          <w:szCs w:val="24"/>
          <w:lang w:val="es-GT"/>
        </w:rPr>
        <w:t>não</w:t>
      </w:r>
      <w:proofErr w:type="spellEnd"/>
      <w:r w:rsidRPr="00056DE5">
        <w:rPr>
          <w:rFonts w:cstheme="minorHAnsi"/>
          <w:b/>
          <w:color w:val="222222"/>
          <w:sz w:val="24"/>
          <w:szCs w:val="24"/>
          <w:lang w:val="es-GT"/>
        </w:rPr>
        <w:t xml:space="preserve"> </w:t>
      </w:r>
      <w:proofErr w:type="spellStart"/>
      <w:r w:rsidRPr="00056DE5">
        <w:rPr>
          <w:rFonts w:cstheme="minorHAnsi"/>
          <w:b/>
          <w:color w:val="222222"/>
          <w:sz w:val="24"/>
          <w:szCs w:val="24"/>
          <w:lang w:val="es-GT"/>
        </w:rPr>
        <w:t>usam</w:t>
      </w:r>
      <w:proofErr w:type="spellEnd"/>
      <w:r w:rsidRPr="00056DE5">
        <w:rPr>
          <w:rFonts w:cstheme="minorHAnsi"/>
          <w:b/>
          <w:color w:val="222222"/>
          <w:sz w:val="24"/>
          <w:szCs w:val="24"/>
          <w:lang w:val="es-GT"/>
        </w:rPr>
        <w:t xml:space="preserve"> </w:t>
      </w:r>
      <w:proofErr w:type="spellStart"/>
      <w:r w:rsidRPr="00056DE5">
        <w:rPr>
          <w:rFonts w:cstheme="minorHAnsi"/>
          <w:b/>
          <w:color w:val="222222"/>
          <w:sz w:val="24"/>
          <w:szCs w:val="24"/>
          <w:lang w:val="es-GT"/>
        </w:rPr>
        <w:t>black-tie</w:t>
      </w:r>
      <w:proofErr w:type="spellEnd"/>
      <w:r w:rsidRPr="00056DE5">
        <w:rPr>
          <w:rFonts w:cstheme="minorHAnsi"/>
          <w:b/>
          <w:color w:val="222222"/>
          <w:sz w:val="24"/>
          <w:szCs w:val="24"/>
          <w:lang w:val="es-GT"/>
        </w:rPr>
        <w:t xml:space="preserve"> (Los que no usaban corbata) </w:t>
      </w:r>
    </w:p>
    <w:p w14:paraId="30F331EC" w14:textId="77777777" w:rsidR="00526319" w:rsidRPr="00056DE5" w:rsidRDefault="00526319" w:rsidP="00526319">
      <w:pPr>
        <w:pStyle w:val="Sinespaciado"/>
        <w:jc w:val="both"/>
        <w:rPr>
          <w:rFonts w:cstheme="minorHAnsi"/>
          <w:b/>
          <w:color w:val="222222"/>
          <w:sz w:val="24"/>
          <w:szCs w:val="24"/>
          <w:lang w:val="es-GT"/>
        </w:rPr>
      </w:pPr>
      <w:proofErr w:type="spellStart"/>
      <w:r w:rsidRPr="00056DE5">
        <w:rPr>
          <w:rFonts w:cstheme="minorHAnsi"/>
          <w:b/>
          <w:color w:val="000000"/>
          <w:sz w:val="24"/>
          <w:szCs w:val="24"/>
          <w:lang w:val="es-GT"/>
        </w:rPr>
        <w:t>Leon</w:t>
      </w:r>
      <w:proofErr w:type="spellEnd"/>
      <w:r w:rsidRPr="00056DE5">
        <w:rPr>
          <w:rFonts w:cstheme="minorHAnsi"/>
          <w:b/>
          <w:color w:val="000000"/>
          <w:sz w:val="24"/>
          <w:szCs w:val="24"/>
          <w:lang w:val="es-GT"/>
        </w:rPr>
        <w:t xml:space="preserve"> </w:t>
      </w:r>
      <w:proofErr w:type="spellStart"/>
      <w:r w:rsidRPr="00056DE5">
        <w:rPr>
          <w:rFonts w:cstheme="minorHAnsi"/>
          <w:b/>
          <w:color w:val="000000"/>
          <w:sz w:val="24"/>
          <w:szCs w:val="24"/>
          <w:lang w:val="es-GT"/>
        </w:rPr>
        <w:t>Hirszman</w:t>
      </w:r>
      <w:proofErr w:type="spellEnd"/>
      <w:r w:rsidRPr="00056DE5">
        <w:rPr>
          <w:rFonts w:cstheme="minorHAnsi"/>
          <w:b/>
          <w:color w:val="000000"/>
          <w:sz w:val="24"/>
          <w:szCs w:val="24"/>
          <w:lang w:val="es-GT"/>
        </w:rPr>
        <w:t xml:space="preserve">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Brasil </w:t>
      </w:r>
      <w:r w:rsidRPr="00056DE5">
        <w:rPr>
          <w:rFonts w:cstheme="minorHAnsi"/>
          <w:b/>
          <w:bCs/>
          <w:color w:val="222222"/>
          <w:sz w:val="24"/>
          <w:szCs w:val="24"/>
          <w:lang w:val="es-GT"/>
        </w:rPr>
        <w:t>/</w:t>
      </w:r>
      <w:r w:rsidRPr="00056DE5">
        <w:rPr>
          <w:rFonts w:cstheme="minorHAnsi"/>
          <w:b/>
          <w:color w:val="222222"/>
          <w:sz w:val="24"/>
          <w:szCs w:val="24"/>
          <w:lang w:val="es-GT"/>
        </w:rPr>
        <w:t xml:space="preserve">1981 </w:t>
      </w:r>
      <w:r w:rsidRPr="00056DE5">
        <w:rPr>
          <w:rFonts w:cstheme="minorHAnsi"/>
          <w:b/>
          <w:bCs/>
          <w:color w:val="222222"/>
          <w:sz w:val="24"/>
          <w:szCs w:val="24"/>
          <w:lang w:val="es-GT"/>
        </w:rPr>
        <w:t xml:space="preserve">/ </w:t>
      </w:r>
      <w:r w:rsidRPr="00056DE5">
        <w:rPr>
          <w:rFonts w:cstheme="minorHAnsi"/>
          <w:b/>
          <w:color w:val="222222"/>
          <w:sz w:val="24"/>
          <w:szCs w:val="24"/>
          <w:lang w:val="es-GT"/>
        </w:rPr>
        <w:t xml:space="preserve">120 min. </w:t>
      </w:r>
    </w:p>
    <w:p w14:paraId="7CCF0612" w14:textId="77777777" w:rsidR="00526319" w:rsidRPr="00056DE5" w:rsidRDefault="00526319" w:rsidP="00526319">
      <w:pPr>
        <w:pStyle w:val="Sinespaciado"/>
        <w:jc w:val="both"/>
        <w:rPr>
          <w:rFonts w:cstheme="minorHAnsi"/>
          <w:color w:val="222222"/>
          <w:sz w:val="24"/>
          <w:szCs w:val="24"/>
          <w:lang w:val="es-GT"/>
        </w:rPr>
      </w:pPr>
      <w:r w:rsidRPr="00056DE5">
        <w:rPr>
          <w:rFonts w:cstheme="minorHAnsi"/>
          <w:color w:val="211C29"/>
          <w:sz w:val="24"/>
          <w:szCs w:val="24"/>
          <w:lang w:val="es-GT"/>
        </w:rPr>
        <w:t xml:space="preserve">Basada en la obra del teatro homónima de </w:t>
      </w:r>
      <w:proofErr w:type="spellStart"/>
      <w:r w:rsidRPr="00056DE5">
        <w:rPr>
          <w:rFonts w:cstheme="minorHAnsi"/>
          <w:color w:val="211C29"/>
          <w:sz w:val="24"/>
          <w:szCs w:val="24"/>
          <w:lang w:val="es-GT"/>
        </w:rPr>
        <w:t>Gianfrancesco</w:t>
      </w:r>
      <w:proofErr w:type="spellEnd"/>
      <w:r w:rsidRPr="00056DE5">
        <w:rPr>
          <w:rFonts w:cstheme="minorHAnsi"/>
          <w:color w:val="211C29"/>
          <w:sz w:val="24"/>
          <w:szCs w:val="24"/>
          <w:lang w:val="es-GT"/>
        </w:rPr>
        <w:t xml:space="preserve"> </w:t>
      </w:r>
      <w:proofErr w:type="spellStart"/>
      <w:r w:rsidRPr="00056DE5">
        <w:rPr>
          <w:rFonts w:cstheme="minorHAnsi"/>
          <w:color w:val="211C29"/>
          <w:sz w:val="24"/>
          <w:szCs w:val="24"/>
          <w:lang w:val="es-GT"/>
        </w:rPr>
        <w:t>Guarnieri</w:t>
      </w:r>
      <w:proofErr w:type="spellEnd"/>
      <w:r w:rsidRPr="00056DE5">
        <w:rPr>
          <w:rFonts w:cstheme="minorHAnsi"/>
          <w:color w:val="211C29"/>
          <w:sz w:val="24"/>
          <w:szCs w:val="24"/>
          <w:lang w:val="es-GT"/>
        </w:rPr>
        <w:t xml:space="preserve">, esta </w:t>
      </w:r>
      <w:r w:rsidRPr="00056DE5">
        <w:rPr>
          <w:rFonts w:cstheme="minorHAnsi"/>
          <w:color w:val="222222"/>
          <w:sz w:val="24"/>
          <w:szCs w:val="24"/>
          <w:lang w:val="es-GT"/>
        </w:rPr>
        <w:t xml:space="preserve">película cuenta la escena de una familia de clase trabajadora, en el São Paulo de los 80. </w:t>
      </w:r>
      <w:proofErr w:type="spellStart"/>
      <w:r w:rsidRPr="00056DE5">
        <w:rPr>
          <w:rFonts w:cstheme="minorHAnsi"/>
          <w:color w:val="222222"/>
          <w:sz w:val="24"/>
          <w:szCs w:val="24"/>
          <w:lang w:val="es-GT"/>
        </w:rPr>
        <w:t>Otávio</w:t>
      </w:r>
      <w:proofErr w:type="spellEnd"/>
      <w:r w:rsidRPr="00056DE5">
        <w:rPr>
          <w:rFonts w:cstheme="minorHAnsi"/>
          <w:color w:val="222222"/>
          <w:sz w:val="24"/>
          <w:szCs w:val="24"/>
          <w:lang w:val="es-GT"/>
        </w:rPr>
        <w:t xml:space="preserve">, líder sindicalista, y Romana son los padres de </w:t>
      </w:r>
      <w:proofErr w:type="spellStart"/>
      <w:r w:rsidRPr="00056DE5">
        <w:rPr>
          <w:rFonts w:cstheme="minorHAnsi"/>
          <w:color w:val="222222"/>
          <w:sz w:val="24"/>
          <w:szCs w:val="24"/>
          <w:lang w:val="es-GT"/>
        </w:rPr>
        <w:t>Tião</w:t>
      </w:r>
      <w:proofErr w:type="spellEnd"/>
      <w:r w:rsidRPr="00056DE5">
        <w:rPr>
          <w:rFonts w:cstheme="minorHAnsi"/>
          <w:color w:val="222222"/>
          <w:sz w:val="24"/>
          <w:szCs w:val="24"/>
          <w:lang w:val="es-GT"/>
        </w:rPr>
        <w:t xml:space="preserve">, cuya novia, </w:t>
      </w:r>
      <w:proofErr w:type="spellStart"/>
      <w:r w:rsidRPr="00056DE5">
        <w:rPr>
          <w:rFonts w:cstheme="minorHAnsi"/>
          <w:color w:val="222222"/>
          <w:sz w:val="24"/>
          <w:szCs w:val="24"/>
          <w:lang w:val="es-GT"/>
        </w:rPr>
        <w:t>Maria</w:t>
      </w:r>
      <w:proofErr w:type="spellEnd"/>
      <w:r w:rsidRPr="00056DE5">
        <w:rPr>
          <w:rFonts w:cstheme="minorHAnsi"/>
          <w:color w:val="222222"/>
          <w:sz w:val="24"/>
          <w:szCs w:val="24"/>
          <w:lang w:val="es-GT"/>
        </w:rPr>
        <w:t xml:space="preserve">, se queda embarazada. Por miedo a que le despidan, </w:t>
      </w:r>
      <w:proofErr w:type="spellStart"/>
      <w:r w:rsidRPr="00056DE5">
        <w:rPr>
          <w:rFonts w:cstheme="minorHAnsi"/>
          <w:color w:val="222222"/>
          <w:sz w:val="24"/>
          <w:szCs w:val="24"/>
          <w:lang w:val="es-GT"/>
        </w:rPr>
        <w:t>Tião</w:t>
      </w:r>
      <w:proofErr w:type="spellEnd"/>
      <w:r w:rsidRPr="00056DE5">
        <w:rPr>
          <w:rFonts w:cstheme="minorHAnsi"/>
          <w:color w:val="222222"/>
          <w:sz w:val="24"/>
          <w:szCs w:val="24"/>
          <w:lang w:val="es-GT"/>
        </w:rPr>
        <w:t xml:space="preserve"> decide no participar en la huelga que lidera su padre, comenzando así una serie de conflictos familiares que se extienden a las reuniones y piquetes. </w:t>
      </w:r>
    </w:p>
    <w:p w14:paraId="2D28CA7D" w14:textId="48829D27" w:rsidR="00526319" w:rsidRPr="00056DE5" w:rsidRDefault="00526319" w:rsidP="00526319">
      <w:pPr>
        <w:pStyle w:val="Sinespaciado"/>
        <w:jc w:val="both"/>
        <w:rPr>
          <w:rFonts w:cstheme="minorHAnsi"/>
          <w:color w:val="0000FF"/>
          <w:sz w:val="24"/>
          <w:szCs w:val="24"/>
          <w:lang w:val="es-GT"/>
        </w:rPr>
      </w:pPr>
      <w:hyperlink r:id="rId6" w:history="1">
        <w:r w:rsidRPr="00056DE5">
          <w:rPr>
            <w:rStyle w:val="Hipervnculo"/>
            <w:rFonts w:cstheme="minorHAnsi"/>
            <w:sz w:val="24"/>
            <w:szCs w:val="24"/>
            <w:lang w:val="es-GT"/>
          </w:rPr>
          <w:t>https://www.youtube.com/watch?v=cDu8TdjDCdo</w:t>
        </w:r>
      </w:hyperlink>
      <w:r w:rsidRPr="00056DE5">
        <w:rPr>
          <w:rFonts w:cstheme="minorHAnsi"/>
          <w:color w:val="0000FF"/>
          <w:sz w:val="24"/>
          <w:szCs w:val="24"/>
          <w:lang w:val="es-GT"/>
        </w:rPr>
        <w:t> </w:t>
      </w:r>
    </w:p>
    <w:p w14:paraId="55D3C9FE" w14:textId="38F8F389" w:rsidR="00526319" w:rsidRPr="00056DE5" w:rsidRDefault="00526319" w:rsidP="00526319">
      <w:pPr>
        <w:pStyle w:val="Sinespaciado"/>
        <w:jc w:val="both"/>
        <w:rPr>
          <w:rFonts w:cstheme="minorHAnsi"/>
          <w:color w:val="0000FF"/>
          <w:sz w:val="24"/>
          <w:szCs w:val="24"/>
          <w:lang w:val="es-GT"/>
        </w:rPr>
      </w:pPr>
    </w:p>
    <w:p w14:paraId="41A39594" w14:textId="0C12613D" w:rsidR="00526319" w:rsidRPr="00056DE5" w:rsidRDefault="00526319" w:rsidP="00526319">
      <w:pPr>
        <w:pStyle w:val="Sinespaciado"/>
        <w:jc w:val="center"/>
        <w:rPr>
          <w:rFonts w:cstheme="minorHAnsi"/>
          <w:b/>
          <w:bCs/>
          <w:sz w:val="24"/>
          <w:szCs w:val="24"/>
          <w:lang w:val="es-GT"/>
        </w:rPr>
      </w:pPr>
      <w:r w:rsidRPr="00056DE5">
        <w:rPr>
          <w:rFonts w:cstheme="minorHAnsi"/>
          <w:b/>
          <w:bCs/>
          <w:sz w:val="24"/>
          <w:szCs w:val="24"/>
          <w:lang w:val="es-GT"/>
        </w:rPr>
        <w:t>DEL 18 AL 24 DE MAYO</w:t>
      </w:r>
    </w:p>
    <w:p w14:paraId="38292053" w14:textId="1CC9EEB7" w:rsidR="00526319" w:rsidRPr="00056DE5" w:rsidRDefault="00526319" w:rsidP="00526319">
      <w:pPr>
        <w:pStyle w:val="Sinespaciado"/>
        <w:jc w:val="both"/>
        <w:rPr>
          <w:rFonts w:cstheme="minorHAnsi"/>
          <w:color w:val="0000FF"/>
          <w:sz w:val="24"/>
          <w:szCs w:val="24"/>
          <w:lang w:val="es-GT"/>
        </w:rPr>
      </w:pPr>
    </w:p>
    <w:p w14:paraId="2FF3DA6B" w14:textId="5FB85F62"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 xml:space="preserve">Hasta el </w:t>
      </w:r>
      <w:r w:rsidRPr="00056DE5">
        <w:rPr>
          <w:rFonts w:eastAsia="Times New Roman" w:cstheme="minorHAnsi"/>
          <w:b/>
          <w:color w:val="222222"/>
          <w:sz w:val="24"/>
          <w:szCs w:val="24"/>
        </w:rPr>
        <w:t>29 de mayo</w:t>
      </w:r>
    </w:p>
    <w:p w14:paraId="390EFA56"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Infantil-juvenil</w:t>
      </w:r>
    </w:p>
    <w:p w14:paraId="0EA68951"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Ponle tu huella al arte</w:t>
      </w:r>
    </w:p>
    <w:p w14:paraId="25EE9443"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Niñas y niños de 0 a 99 años</w:t>
      </w:r>
    </w:p>
    <w:p w14:paraId="4CBA8BC8" w14:textId="77777777" w:rsidR="00526319" w:rsidRPr="00056DE5" w:rsidRDefault="00526319" w:rsidP="00526319">
      <w:pPr>
        <w:pStyle w:val="Sinespaciado"/>
        <w:jc w:val="both"/>
        <w:rPr>
          <w:rFonts w:eastAsia="Times New Roman" w:cstheme="minorHAnsi"/>
          <w:color w:val="222222"/>
          <w:sz w:val="24"/>
          <w:szCs w:val="24"/>
          <w:shd w:val="clear" w:color="auto" w:fill="FFFFFF"/>
          <w:lang w:val="es-GT"/>
        </w:rPr>
      </w:pPr>
      <w:r w:rsidRPr="00056DE5">
        <w:rPr>
          <w:rFonts w:eastAsia="Times New Roman" w:cstheme="minorHAnsi"/>
          <w:color w:val="222222"/>
          <w:sz w:val="24"/>
          <w:szCs w:val="24"/>
          <w:shd w:val="clear" w:color="auto" w:fill="FFFFFF"/>
          <w:lang w:val="es-GT"/>
        </w:rPr>
        <w:t>¿Te imaginas siendo parte de una obra de arte? Esta es tu oportunidad para recrear tu obra de arte favorita y aprender de ella y de su autor/a. Participa en este reto, utiliza elementos que tengas en casa, hazte una foto y compártela por Instagram.</w:t>
      </w:r>
    </w:p>
    <w:p w14:paraId="2B914F66" w14:textId="77777777" w:rsidR="00526319" w:rsidRPr="00056DE5" w:rsidRDefault="00526319" w:rsidP="00526319">
      <w:pPr>
        <w:pStyle w:val="Sinespaciado"/>
        <w:jc w:val="both"/>
        <w:rPr>
          <w:rFonts w:eastAsia="Times New Roman" w:cstheme="minorHAnsi"/>
          <w:color w:val="222222"/>
          <w:sz w:val="24"/>
          <w:szCs w:val="24"/>
          <w:shd w:val="clear" w:color="auto" w:fill="FFFFFF"/>
          <w:lang w:val="es-GT"/>
        </w:rPr>
      </w:pPr>
      <w:r w:rsidRPr="00056DE5">
        <w:rPr>
          <w:rFonts w:eastAsia="Times New Roman" w:cstheme="minorHAnsi"/>
          <w:color w:val="222222"/>
          <w:sz w:val="24"/>
          <w:szCs w:val="24"/>
          <w:shd w:val="clear" w:color="auto" w:fill="FFFFFF"/>
          <w:lang w:val="es-GT"/>
        </w:rPr>
        <w:t>Recuerda etiquetarnos @</w:t>
      </w:r>
      <w:proofErr w:type="spellStart"/>
      <w:r w:rsidRPr="00056DE5">
        <w:rPr>
          <w:rFonts w:eastAsia="Times New Roman" w:cstheme="minorHAnsi"/>
          <w:color w:val="222222"/>
          <w:sz w:val="24"/>
          <w:szCs w:val="24"/>
          <w:shd w:val="clear" w:color="auto" w:fill="FFFFFF"/>
          <w:lang w:val="es-GT"/>
        </w:rPr>
        <w:t>cceguatemala</w:t>
      </w:r>
      <w:proofErr w:type="spellEnd"/>
      <w:r w:rsidRPr="00056DE5">
        <w:rPr>
          <w:rFonts w:eastAsia="Times New Roman" w:cstheme="minorHAnsi"/>
          <w:color w:val="222222"/>
          <w:sz w:val="24"/>
          <w:szCs w:val="24"/>
          <w:shd w:val="clear" w:color="auto" w:fill="FFFFFF"/>
          <w:lang w:val="es-GT"/>
        </w:rPr>
        <w:t xml:space="preserve"> y utilizar el hashtag #</w:t>
      </w:r>
      <w:proofErr w:type="spellStart"/>
      <w:r w:rsidRPr="00056DE5">
        <w:rPr>
          <w:rFonts w:eastAsia="Times New Roman" w:cstheme="minorHAnsi"/>
          <w:color w:val="222222"/>
          <w:sz w:val="24"/>
          <w:szCs w:val="24"/>
          <w:shd w:val="clear" w:color="auto" w:fill="FFFFFF"/>
          <w:lang w:val="es-GT"/>
        </w:rPr>
        <w:t>AquíEstáMiHuella</w:t>
      </w:r>
      <w:proofErr w:type="spellEnd"/>
      <w:r w:rsidRPr="00056DE5">
        <w:rPr>
          <w:rFonts w:eastAsia="Times New Roman" w:cstheme="minorHAnsi"/>
          <w:color w:val="222222"/>
          <w:sz w:val="24"/>
          <w:szCs w:val="24"/>
          <w:shd w:val="clear" w:color="auto" w:fill="FFFFFF"/>
          <w:lang w:val="es-GT"/>
        </w:rPr>
        <w:t xml:space="preserve"> para que la podamos ver y compartir</w:t>
      </w:r>
    </w:p>
    <w:p w14:paraId="009FCA6F" w14:textId="77777777" w:rsidR="00526319" w:rsidRPr="00056DE5" w:rsidRDefault="00526319" w:rsidP="00526319">
      <w:pPr>
        <w:pStyle w:val="Sinespaciado"/>
        <w:jc w:val="both"/>
        <w:rPr>
          <w:rFonts w:eastAsia="Times New Roman" w:cstheme="minorHAnsi"/>
          <w:color w:val="222222"/>
          <w:sz w:val="24"/>
          <w:szCs w:val="24"/>
          <w:shd w:val="clear" w:color="auto" w:fill="FFFFFF"/>
          <w:lang w:val="es-GT"/>
        </w:rPr>
      </w:pPr>
    </w:p>
    <w:p w14:paraId="0D25B7A7" w14:textId="040F1867" w:rsidR="00526319" w:rsidRPr="00056DE5" w:rsidRDefault="00526319" w:rsidP="00526319">
      <w:pPr>
        <w:pStyle w:val="Sinespaciado"/>
        <w:jc w:val="both"/>
        <w:rPr>
          <w:rFonts w:cstheme="minorHAnsi"/>
          <w:b/>
          <w:color w:val="000000"/>
          <w:sz w:val="24"/>
          <w:szCs w:val="24"/>
          <w:lang w:val="es-GT"/>
        </w:rPr>
      </w:pPr>
      <w:r w:rsidRPr="00056DE5">
        <w:rPr>
          <w:rFonts w:cstheme="minorHAnsi"/>
          <w:b/>
          <w:color w:val="000000"/>
          <w:sz w:val="24"/>
          <w:szCs w:val="24"/>
          <w:lang w:val="es-GT"/>
        </w:rPr>
        <w:t xml:space="preserve">Hasta el </w:t>
      </w:r>
      <w:r w:rsidRPr="00056DE5">
        <w:rPr>
          <w:rFonts w:cstheme="minorHAnsi"/>
          <w:b/>
          <w:color w:val="000000"/>
          <w:sz w:val="24"/>
          <w:szCs w:val="24"/>
          <w:lang w:val="es-GT"/>
        </w:rPr>
        <w:t>domingo 24 de mayo</w:t>
      </w:r>
    </w:p>
    <w:p w14:paraId="7B034567" w14:textId="77777777" w:rsidR="00526319" w:rsidRPr="00056DE5" w:rsidRDefault="00526319" w:rsidP="00526319">
      <w:pPr>
        <w:pStyle w:val="Sinespaciado"/>
        <w:jc w:val="both"/>
        <w:rPr>
          <w:rFonts w:cstheme="minorHAnsi"/>
          <w:b/>
          <w:color w:val="000000"/>
          <w:sz w:val="24"/>
          <w:szCs w:val="24"/>
          <w:lang w:val="es-GT"/>
        </w:rPr>
      </w:pPr>
      <w:r w:rsidRPr="00056DE5">
        <w:rPr>
          <w:rFonts w:cstheme="minorHAnsi"/>
          <w:b/>
          <w:color w:val="000000"/>
          <w:sz w:val="24"/>
          <w:szCs w:val="24"/>
          <w:lang w:val="es-GT"/>
        </w:rPr>
        <w:t>14 días, 14 cineastas</w:t>
      </w:r>
    </w:p>
    <w:p w14:paraId="478A6D8D"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000000"/>
          <w:sz w:val="24"/>
          <w:szCs w:val="24"/>
          <w:lang w:val="es-GT"/>
        </w:rPr>
        <w:t xml:space="preserve">Continuando con el ciclo 14 </w:t>
      </w:r>
      <w:proofErr w:type="spellStart"/>
      <w:r w:rsidRPr="00056DE5">
        <w:rPr>
          <w:rFonts w:cstheme="minorHAnsi"/>
          <w:color w:val="000000"/>
          <w:sz w:val="24"/>
          <w:szCs w:val="24"/>
          <w:lang w:val="es-GT"/>
        </w:rPr>
        <w:t>dias</w:t>
      </w:r>
      <w:proofErr w:type="spellEnd"/>
      <w:r w:rsidRPr="00056DE5">
        <w:rPr>
          <w:rFonts w:cstheme="minorHAnsi"/>
          <w:color w:val="000000"/>
          <w:sz w:val="24"/>
          <w:szCs w:val="24"/>
          <w:lang w:val="es-GT"/>
        </w:rPr>
        <w:t xml:space="preserve"> 14 artistas, una campaña de la Red de Centros Culturales de España para dar a conocer el trabajo de artistas guatemaltecos a través de nuestras redes sociales. Presentamos en esta ocasión: 14 </w:t>
      </w:r>
      <w:proofErr w:type="spellStart"/>
      <w:r w:rsidRPr="00056DE5">
        <w:rPr>
          <w:rFonts w:cstheme="minorHAnsi"/>
          <w:color w:val="000000"/>
          <w:sz w:val="24"/>
          <w:szCs w:val="24"/>
          <w:lang w:val="es-GT"/>
        </w:rPr>
        <w:t>dias</w:t>
      </w:r>
      <w:proofErr w:type="spellEnd"/>
      <w:r w:rsidRPr="00056DE5">
        <w:rPr>
          <w:rFonts w:cstheme="minorHAnsi"/>
          <w:color w:val="000000"/>
          <w:sz w:val="24"/>
          <w:szCs w:val="24"/>
          <w:lang w:val="es-GT"/>
        </w:rPr>
        <w:t xml:space="preserve">, 14 cineastas, en colaboración con AGACINE, compartiendo del 11 al 24 de mayo el trabajo de diferentes profesionales del audiovisual en el país. </w:t>
      </w:r>
    </w:p>
    <w:p w14:paraId="24999676"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000000"/>
          <w:sz w:val="24"/>
          <w:szCs w:val="24"/>
          <w:lang w:val="es-GT"/>
        </w:rPr>
        <w:lastRenderedPageBreak/>
        <w:t>Todas las transmisiones y publicaciones se harán a través nuestras redes sociales Instagram @</w:t>
      </w:r>
      <w:proofErr w:type="spellStart"/>
      <w:r w:rsidRPr="00056DE5">
        <w:rPr>
          <w:rFonts w:cstheme="minorHAnsi"/>
          <w:color w:val="000000"/>
          <w:sz w:val="24"/>
          <w:szCs w:val="24"/>
          <w:lang w:val="es-GT"/>
        </w:rPr>
        <w:t>cceguatemala</w:t>
      </w:r>
      <w:proofErr w:type="spellEnd"/>
      <w:r w:rsidRPr="00056DE5">
        <w:rPr>
          <w:rFonts w:cstheme="minorHAnsi"/>
          <w:color w:val="000000"/>
          <w:sz w:val="24"/>
          <w:szCs w:val="24"/>
          <w:lang w:val="es-GT"/>
        </w:rPr>
        <w:t xml:space="preserve"> y Facebook @</w:t>
      </w:r>
      <w:proofErr w:type="spellStart"/>
      <w:r w:rsidRPr="00056DE5">
        <w:rPr>
          <w:rFonts w:cstheme="minorHAnsi"/>
          <w:color w:val="000000"/>
          <w:sz w:val="24"/>
          <w:szCs w:val="24"/>
          <w:lang w:val="es-GT"/>
        </w:rPr>
        <w:t>cceguate</w:t>
      </w:r>
      <w:proofErr w:type="spellEnd"/>
      <w:r w:rsidRPr="00056DE5">
        <w:rPr>
          <w:rFonts w:cstheme="minorHAnsi"/>
          <w:color w:val="000000"/>
          <w:sz w:val="24"/>
          <w:szCs w:val="24"/>
          <w:lang w:val="es-GT"/>
        </w:rPr>
        <w:t>.</w:t>
      </w:r>
    </w:p>
    <w:p w14:paraId="09D79ECD" w14:textId="77777777" w:rsidR="00526319" w:rsidRPr="00056DE5" w:rsidRDefault="00526319" w:rsidP="00526319">
      <w:pPr>
        <w:pStyle w:val="Sinespaciado"/>
        <w:jc w:val="both"/>
        <w:rPr>
          <w:rFonts w:cstheme="minorHAnsi"/>
          <w:color w:val="0000FF"/>
          <w:sz w:val="24"/>
          <w:szCs w:val="24"/>
          <w:lang w:val="es-GT"/>
        </w:rPr>
      </w:pPr>
    </w:p>
    <w:p w14:paraId="7136B916" w14:textId="5B676B04" w:rsidR="00526319" w:rsidRPr="00056DE5" w:rsidRDefault="00526319" w:rsidP="00526319">
      <w:pPr>
        <w:pStyle w:val="Sinespaciado"/>
        <w:jc w:val="both"/>
        <w:rPr>
          <w:rFonts w:cstheme="minorHAnsi"/>
          <w:color w:val="0000FF"/>
          <w:sz w:val="24"/>
          <w:szCs w:val="24"/>
          <w:lang w:val="es-GT"/>
        </w:rPr>
      </w:pPr>
    </w:p>
    <w:p w14:paraId="3373D648" w14:textId="77777777" w:rsidR="00526319" w:rsidRPr="00056DE5" w:rsidRDefault="00526319" w:rsidP="00526319">
      <w:pPr>
        <w:pStyle w:val="Sinespaciado"/>
        <w:jc w:val="both"/>
        <w:rPr>
          <w:rFonts w:cstheme="minorHAnsi"/>
          <w:b/>
          <w:color w:val="222222"/>
          <w:sz w:val="24"/>
          <w:szCs w:val="24"/>
          <w:lang w:val="es-GT"/>
        </w:rPr>
      </w:pPr>
      <w:r w:rsidRPr="00056DE5">
        <w:rPr>
          <w:rFonts w:cstheme="minorHAnsi"/>
          <w:b/>
          <w:color w:val="222222"/>
          <w:sz w:val="24"/>
          <w:szCs w:val="24"/>
          <w:lang w:val="es-GT"/>
        </w:rPr>
        <w:t>Martes 19 de mayo: Industrialización de Europa</w:t>
      </w:r>
    </w:p>
    <w:p w14:paraId="7DF0516F"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000000"/>
          <w:sz w:val="24"/>
          <w:szCs w:val="24"/>
          <w:lang w:val="es-GT"/>
        </w:rPr>
        <w:t>Dos clásicos que retratan la condición obrera en la Europa de la era industrial, la deshumanización del trabajador reducido a una pieza del engranaje y la resistencia que nace de la toma de conciencia.</w:t>
      </w:r>
    </w:p>
    <w:p w14:paraId="077101E5" w14:textId="77777777" w:rsidR="00526319" w:rsidRPr="00056DE5" w:rsidRDefault="00526319" w:rsidP="00526319">
      <w:pPr>
        <w:pStyle w:val="Sinespaciado"/>
        <w:jc w:val="both"/>
        <w:rPr>
          <w:rFonts w:cstheme="minorHAnsi"/>
          <w:color w:val="000000"/>
          <w:sz w:val="24"/>
          <w:szCs w:val="24"/>
          <w:lang w:val="es-GT"/>
        </w:rPr>
      </w:pPr>
    </w:p>
    <w:p w14:paraId="15625754" w14:textId="77777777" w:rsidR="00526319" w:rsidRPr="00056DE5" w:rsidRDefault="00526319" w:rsidP="00526319">
      <w:pPr>
        <w:pStyle w:val="Sinespaciado"/>
        <w:jc w:val="both"/>
        <w:rPr>
          <w:rFonts w:cstheme="minorHAnsi"/>
          <w:b/>
          <w:color w:val="000000"/>
          <w:sz w:val="24"/>
          <w:szCs w:val="24"/>
          <w:lang w:val="es-GT"/>
        </w:rPr>
      </w:pPr>
      <w:r w:rsidRPr="00056DE5">
        <w:rPr>
          <w:rFonts w:cstheme="minorHAnsi"/>
          <w:b/>
          <w:color w:val="000000"/>
          <w:sz w:val="24"/>
          <w:szCs w:val="24"/>
          <w:lang w:val="es-GT"/>
        </w:rPr>
        <w:t xml:space="preserve">Á </w:t>
      </w:r>
      <w:proofErr w:type="spellStart"/>
      <w:r w:rsidRPr="00056DE5">
        <w:rPr>
          <w:rFonts w:cstheme="minorHAnsi"/>
          <w:b/>
          <w:color w:val="000000"/>
          <w:sz w:val="24"/>
          <w:szCs w:val="24"/>
          <w:lang w:val="es-GT"/>
        </w:rPr>
        <w:t>nous</w:t>
      </w:r>
      <w:proofErr w:type="spellEnd"/>
      <w:r w:rsidRPr="00056DE5">
        <w:rPr>
          <w:rFonts w:cstheme="minorHAnsi"/>
          <w:b/>
          <w:color w:val="000000"/>
          <w:sz w:val="24"/>
          <w:szCs w:val="24"/>
          <w:lang w:val="es-GT"/>
        </w:rPr>
        <w:t xml:space="preserve"> la liberté (Viva la libertad) </w:t>
      </w:r>
    </w:p>
    <w:p w14:paraId="78BD00A3" w14:textId="77777777" w:rsidR="00526319" w:rsidRPr="00056DE5" w:rsidRDefault="00526319" w:rsidP="00526319">
      <w:pPr>
        <w:pStyle w:val="Sinespaciado"/>
        <w:jc w:val="both"/>
        <w:rPr>
          <w:rFonts w:cstheme="minorHAnsi"/>
          <w:b/>
          <w:color w:val="000000"/>
          <w:sz w:val="24"/>
          <w:szCs w:val="24"/>
          <w:lang w:val="es-GT"/>
        </w:rPr>
      </w:pPr>
      <w:r w:rsidRPr="00056DE5">
        <w:rPr>
          <w:rFonts w:cstheme="minorHAnsi"/>
          <w:b/>
          <w:color w:val="000000"/>
          <w:sz w:val="24"/>
          <w:szCs w:val="24"/>
          <w:lang w:val="es-GT"/>
        </w:rPr>
        <w:t>René Clair / Francia / 1931 / 80 min.</w:t>
      </w:r>
    </w:p>
    <w:p w14:paraId="05CE663A" w14:textId="77777777" w:rsidR="00526319" w:rsidRPr="00056DE5" w:rsidRDefault="00526319" w:rsidP="00526319">
      <w:pPr>
        <w:pStyle w:val="Sinespaciado"/>
        <w:jc w:val="both"/>
        <w:rPr>
          <w:rFonts w:cstheme="minorHAnsi"/>
          <w:color w:val="000000"/>
          <w:sz w:val="24"/>
          <w:szCs w:val="24"/>
          <w:lang w:val="es-GT"/>
        </w:rPr>
      </w:pPr>
      <w:r w:rsidRPr="00056DE5">
        <w:rPr>
          <w:rFonts w:cstheme="minorHAnsi"/>
          <w:color w:val="000000"/>
          <w:sz w:val="24"/>
          <w:szCs w:val="24"/>
          <w:lang w:val="es-GT"/>
        </w:rPr>
        <w:t>Retrato de la deshumanización en la era industrial, obra clásica que traza una parábola sobre las cosas que verdaderamente importan en la vida.</w:t>
      </w:r>
    </w:p>
    <w:p w14:paraId="5A348008" w14:textId="77777777" w:rsidR="00526319" w:rsidRPr="00056DE5" w:rsidRDefault="00526319" w:rsidP="00526319">
      <w:pPr>
        <w:pStyle w:val="Sinespaciado"/>
        <w:jc w:val="both"/>
        <w:rPr>
          <w:rFonts w:cstheme="minorHAnsi"/>
          <w:color w:val="000000"/>
          <w:sz w:val="24"/>
          <w:szCs w:val="24"/>
          <w:u w:val="single"/>
          <w:lang w:val="es-GT"/>
        </w:rPr>
      </w:pPr>
      <w:r w:rsidRPr="00056DE5">
        <w:rPr>
          <w:rFonts w:cstheme="minorHAnsi"/>
          <w:color w:val="000000"/>
          <w:sz w:val="24"/>
          <w:szCs w:val="24"/>
          <w:u w:val="single"/>
          <w:lang w:val="es-GT"/>
        </w:rPr>
        <w:t xml:space="preserve">https://www.youtube.com/watch?v=Rt_UjfDOI8w </w:t>
      </w:r>
    </w:p>
    <w:p w14:paraId="2B209F41" w14:textId="77777777" w:rsidR="00526319" w:rsidRPr="00056DE5" w:rsidRDefault="00526319" w:rsidP="00526319">
      <w:pPr>
        <w:pStyle w:val="Sinespaciado"/>
        <w:jc w:val="both"/>
        <w:rPr>
          <w:rFonts w:cstheme="minorHAnsi"/>
          <w:color w:val="385898"/>
          <w:sz w:val="24"/>
          <w:szCs w:val="24"/>
          <w:lang w:val="es-GT"/>
        </w:rPr>
      </w:pPr>
    </w:p>
    <w:p w14:paraId="1D8A4D1E"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bCs/>
          <w:color w:val="222222"/>
          <w:sz w:val="24"/>
          <w:szCs w:val="24"/>
          <w:lang w:val="es-GT"/>
        </w:rPr>
        <w:t xml:space="preserve">La </w:t>
      </w:r>
      <w:proofErr w:type="spellStart"/>
      <w:r w:rsidRPr="00056DE5">
        <w:rPr>
          <w:rFonts w:cstheme="minorHAnsi"/>
          <w:b/>
          <w:bCs/>
          <w:color w:val="222222"/>
          <w:sz w:val="24"/>
          <w:szCs w:val="24"/>
          <w:lang w:val="es-GT"/>
        </w:rPr>
        <w:t>classe</w:t>
      </w:r>
      <w:proofErr w:type="spellEnd"/>
      <w:r w:rsidRPr="00056DE5">
        <w:rPr>
          <w:rFonts w:cstheme="minorHAnsi"/>
          <w:b/>
          <w:bCs/>
          <w:color w:val="222222"/>
          <w:sz w:val="24"/>
          <w:szCs w:val="24"/>
          <w:lang w:val="es-GT"/>
        </w:rPr>
        <w:t xml:space="preserve"> </w:t>
      </w:r>
      <w:proofErr w:type="spellStart"/>
      <w:r w:rsidRPr="00056DE5">
        <w:rPr>
          <w:rFonts w:cstheme="minorHAnsi"/>
          <w:b/>
          <w:bCs/>
          <w:color w:val="222222"/>
          <w:sz w:val="24"/>
          <w:szCs w:val="24"/>
          <w:lang w:val="es-GT"/>
        </w:rPr>
        <w:t>operaia</w:t>
      </w:r>
      <w:proofErr w:type="spellEnd"/>
      <w:r w:rsidRPr="00056DE5">
        <w:rPr>
          <w:rFonts w:cstheme="minorHAnsi"/>
          <w:b/>
          <w:bCs/>
          <w:color w:val="222222"/>
          <w:sz w:val="24"/>
          <w:szCs w:val="24"/>
          <w:lang w:val="es-GT"/>
        </w:rPr>
        <w:t xml:space="preserve"> va in </w:t>
      </w:r>
      <w:proofErr w:type="spellStart"/>
      <w:r w:rsidRPr="00056DE5">
        <w:rPr>
          <w:rFonts w:cstheme="minorHAnsi"/>
          <w:b/>
          <w:bCs/>
          <w:color w:val="222222"/>
          <w:sz w:val="24"/>
          <w:szCs w:val="24"/>
          <w:lang w:val="es-GT"/>
        </w:rPr>
        <w:t>paradiso</w:t>
      </w:r>
      <w:proofErr w:type="spellEnd"/>
      <w:r w:rsidRPr="00056DE5">
        <w:rPr>
          <w:rFonts w:cstheme="minorHAnsi"/>
          <w:b/>
          <w:bCs/>
          <w:color w:val="222222"/>
          <w:sz w:val="24"/>
          <w:szCs w:val="24"/>
          <w:lang w:val="es-GT"/>
        </w:rPr>
        <w:t xml:space="preserve"> (La clase obrera va al paraíso) </w:t>
      </w:r>
    </w:p>
    <w:p w14:paraId="5DBD3CD5" w14:textId="77777777" w:rsidR="00526319" w:rsidRPr="00056DE5" w:rsidRDefault="00526319" w:rsidP="00526319">
      <w:pPr>
        <w:pStyle w:val="Sinespaciado"/>
        <w:jc w:val="both"/>
        <w:rPr>
          <w:rFonts w:cstheme="minorHAnsi"/>
          <w:b/>
          <w:bCs/>
          <w:color w:val="222222"/>
          <w:sz w:val="24"/>
          <w:szCs w:val="24"/>
          <w:lang w:val="es-GT"/>
        </w:rPr>
      </w:pPr>
      <w:r w:rsidRPr="00056DE5">
        <w:rPr>
          <w:rFonts w:cstheme="minorHAnsi"/>
          <w:b/>
          <w:bCs/>
          <w:color w:val="222222"/>
          <w:sz w:val="24"/>
          <w:szCs w:val="24"/>
          <w:lang w:val="es-GT"/>
        </w:rPr>
        <w:t>Elio Petri / Italia / 1971 / 90 min.</w:t>
      </w:r>
    </w:p>
    <w:p w14:paraId="3FD3956A" w14:textId="77777777" w:rsidR="00526319" w:rsidRPr="00056DE5" w:rsidRDefault="00526319" w:rsidP="00526319">
      <w:pPr>
        <w:pStyle w:val="Sinespaciado"/>
        <w:jc w:val="both"/>
        <w:rPr>
          <w:rFonts w:cstheme="minorHAnsi"/>
          <w:bCs/>
          <w:color w:val="222222"/>
          <w:sz w:val="24"/>
          <w:szCs w:val="24"/>
          <w:lang w:val="es-GT"/>
        </w:rPr>
      </w:pPr>
      <w:r w:rsidRPr="00056DE5">
        <w:rPr>
          <w:rFonts w:cstheme="minorHAnsi"/>
          <w:bCs/>
          <w:color w:val="222222"/>
          <w:sz w:val="24"/>
          <w:szCs w:val="24"/>
          <w:lang w:val="es-GT"/>
        </w:rPr>
        <w:t>Un trabajador de fábrica, se da cuenta de su propia condición como simple engranaje en el proceso de producción, a raíz de un accidente.</w:t>
      </w:r>
    </w:p>
    <w:p w14:paraId="3317DBC6" w14:textId="2261C51C" w:rsidR="00526319" w:rsidRPr="00056DE5" w:rsidRDefault="00526319" w:rsidP="00526319">
      <w:pPr>
        <w:pStyle w:val="Sinespaciado"/>
        <w:jc w:val="both"/>
        <w:rPr>
          <w:rFonts w:cstheme="minorHAnsi"/>
          <w:bCs/>
          <w:color w:val="222222"/>
          <w:sz w:val="24"/>
          <w:szCs w:val="24"/>
          <w:u w:val="single"/>
          <w:lang w:val="es-GT"/>
        </w:rPr>
      </w:pPr>
      <w:hyperlink r:id="rId7" w:history="1">
        <w:r w:rsidRPr="00056DE5">
          <w:rPr>
            <w:rStyle w:val="Hipervnculo"/>
            <w:rFonts w:cstheme="minorHAnsi"/>
            <w:bCs/>
            <w:sz w:val="24"/>
            <w:szCs w:val="24"/>
            <w:lang w:val="es-GT"/>
          </w:rPr>
          <w:t>https://www.youtube.com/watch?v=2V3ST5xU8BM</w:t>
        </w:r>
      </w:hyperlink>
    </w:p>
    <w:p w14:paraId="1BD3783A" w14:textId="1AB7F8C4" w:rsidR="00526319" w:rsidRPr="00056DE5" w:rsidRDefault="00526319" w:rsidP="00526319">
      <w:pPr>
        <w:pStyle w:val="Sinespaciado"/>
        <w:jc w:val="both"/>
        <w:rPr>
          <w:rFonts w:cstheme="minorHAnsi"/>
          <w:bCs/>
          <w:color w:val="222222"/>
          <w:sz w:val="24"/>
          <w:szCs w:val="24"/>
          <w:u w:val="single"/>
          <w:lang w:val="es-GT"/>
        </w:rPr>
      </w:pPr>
    </w:p>
    <w:p w14:paraId="0D4D4F52" w14:textId="77777777" w:rsidR="00526319" w:rsidRPr="00056DE5" w:rsidRDefault="00526319" w:rsidP="00526319">
      <w:pPr>
        <w:pStyle w:val="Sinespaciado"/>
        <w:jc w:val="both"/>
        <w:rPr>
          <w:rFonts w:cstheme="minorHAnsi"/>
          <w:b/>
          <w:sz w:val="24"/>
          <w:szCs w:val="24"/>
          <w:lang w:val="es-GT"/>
        </w:rPr>
      </w:pPr>
      <w:r w:rsidRPr="00056DE5">
        <w:rPr>
          <w:rFonts w:cstheme="minorHAnsi"/>
          <w:b/>
          <w:sz w:val="24"/>
          <w:szCs w:val="24"/>
          <w:lang w:val="es-GT"/>
        </w:rPr>
        <w:t xml:space="preserve">Miércoles 20 de mayo / 12:00 </w:t>
      </w:r>
      <w:proofErr w:type="spellStart"/>
      <w:r w:rsidRPr="00056DE5">
        <w:rPr>
          <w:rFonts w:cstheme="minorHAnsi"/>
          <w:b/>
          <w:sz w:val="24"/>
          <w:szCs w:val="24"/>
          <w:lang w:val="es-GT"/>
        </w:rPr>
        <w:t>hrs</w:t>
      </w:r>
      <w:proofErr w:type="spellEnd"/>
      <w:r w:rsidRPr="00056DE5">
        <w:rPr>
          <w:rFonts w:cstheme="minorHAnsi"/>
          <w:b/>
          <w:sz w:val="24"/>
          <w:szCs w:val="24"/>
          <w:lang w:val="es-GT"/>
        </w:rPr>
        <w:t>.</w:t>
      </w:r>
    </w:p>
    <w:p w14:paraId="69E8B818" w14:textId="77777777" w:rsidR="00526319" w:rsidRPr="00056DE5" w:rsidRDefault="00526319" w:rsidP="00526319">
      <w:pPr>
        <w:pStyle w:val="Sinespaciado"/>
        <w:jc w:val="both"/>
        <w:rPr>
          <w:rFonts w:cstheme="minorHAnsi"/>
          <w:b/>
          <w:sz w:val="24"/>
          <w:szCs w:val="24"/>
          <w:lang w:val="es-GT"/>
        </w:rPr>
      </w:pPr>
      <w:r w:rsidRPr="00056DE5">
        <w:rPr>
          <w:rFonts w:cstheme="minorHAnsi"/>
          <w:b/>
          <w:sz w:val="24"/>
          <w:szCs w:val="24"/>
          <w:lang w:val="es-GT"/>
        </w:rPr>
        <w:t xml:space="preserve">Foro virtual: Movimiento </w:t>
      </w:r>
      <w:proofErr w:type="spellStart"/>
      <w:r w:rsidRPr="00056DE5">
        <w:rPr>
          <w:rFonts w:cstheme="minorHAnsi"/>
          <w:b/>
          <w:sz w:val="24"/>
          <w:szCs w:val="24"/>
          <w:lang w:val="es-GT"/>
        </w:rPr>
        <w:t>Maker</w:t>
      </w:r>
      <w:proofErr w:type="spellEnd"/>
      <w:r w:rsidRPr="00056DE5">
        <w:rPr>
          <w:rFonts w:cstheme="minorHAnsi"/>
          <w:b/>
          <w:sz w:val="24"/>
          <w:szCs w:val="24"/>
          <w:lang w:val="es-GT"/>
        </w:rPr>
        <w:t xml:space="preserve"> ante el COVID-19 </w:t>
      </w:r>
    </w:p>
    <w:p w14:paraId="1ECF2F11" w14:textId="099EE608" w:rsidR="00526319" w:rsidRPr="00056DE5" w:rsidRDefault="00526319" w:rsidP="00526319">
      <w:pPr>
        <w:pStyle w:val="Sinespaciado"/>
        <w:jc w:val="both"/>
        <w:rPr>
          <w:rFonts w:cstheme="minorHAnsi"/>
          <w:bCs/>
          <w:color w:val="222222"/>
          <w:sz w:val="24"/>
          <w:szCs w:val="24"/>
          <w:u w:val="single"/>
          <w:lang w:val="es-GT"/>
        </w:rPr>
      </w:pPr>
      <w:r w:rsidRPr="00056DE5">
        <w:rPr>
          <w:rFonts w:cstheme="minorHAnsi"/>
          <w:sz w:val="24"/>
          <w:szCs w:val="24"/>
          <w:lang w:val="es-GT"/>
        </w:rPr>
        <w:t xml:space="preserve">Este foro se realiza con el fin de difundir dos colectivos que bajo su práctica </w:t>
      </w:r>
      <w:proofErr w:type="spellStart"/>
      <w:r w:rsidRPr="00056DE5">
        <w:rPr>
          <w:rFonts w:cstheme="minorHAnsi"/>
          <w:i/>
          <w:sz w:val="24"/>
          <w:szCs w:val="24"/>
          <w:lang w:val="es-GT"/>
        </w:rPr>
        <w:t>maker</w:t>
      </w:r>
      <w:proofErr w:type="spellEnd"/>
      <w:r w:rsidRPr="00056DE5">
        <w:rPr>
          <w:rFonts w:cstheme="minorHAnsi"/>
          <w:sz w:val="24"/>
          <w:szCs w:val="24"/>
          <w:lang w:val="es-GT"/>
        </w:rPr>
        <w:t xml:space="preserve"> y tecnológica han puesto en marcha diversas iniciativas para contribuir de manera colaborativa a frenar la curva por medio de la fabricación de insumos y equipo médico. Durante el foro se </w:t>
      </w:r>
      <w:r w:rsidRPr="00056DE5">
        <w:rPr>
          <w:rFonts w:cstheme="minorHAnsi"/>
          <w:sz w:val="24"/>
          <w:szCs w:val="24"/>
          <w:lang w:val="es-GT"/>
        </w:rPr>
        <w:t>presentarán</w:t>
      </w:r>
      <w:r w:rsidRPr="00056DE5">
        <w:rPr>
          <w:rFonts w:cstheme="minorHAnsi"/>
          <w:sz w:val="24"/>
          <w:szCs w:val="24"/>
          <w:lang w:val="es-GT"/>
        </w:rPr>
        <w:t xml:space="preserve"> las iniciativas: Corona </w:t>
      </w:r>
      <w:proofErr w:type="spellStart"/>
      <w:r w:rsidRPr="00056DE5">
        <w:rPr>
          <w:rFonts w:cstheme="minorHAnsi"/>
          <w:sz w:val="24"/>
          <w:szCs w:val="24"/>
          <w:lang w:val="es-GT"/>
        </w:rPr>
        <w:t>Makers</w:t>
      </w:r>
      <w:proofErr w:type="spellEnd"/>
      <w:r w:rsidRPr="00056DE5">
        <w:rPr>
          <w:rFonts w:cstheme="minorHAnsi"/>
          <w:sz w:val="24"/>
          <w:szCs w:val="24"/>
          <w:lang w:val="es-GT"/>
        </w:rPr>
        <w:t xml:space="preserve"> España y </w:t>
      </w:r>
      <w:proofErr w:type="spellStart"/>
      <w:r w:rsidRPr="00056DE5">
        <w:rPr>
          <w:rFonts w:cstheme="minorHAnsi"/>
          <w:sz w:val="24"/>
          <w:szCs w:val="24"/>
          <w:lang w:val="es-GT"/>
        </w:rPr>
        <w:t>Makers</w:t>
      </w:r>
      <w:proofErr w:type="spellEnd"/>
      <w:r w:rsidRPr="00056DE5">
        <w:rPr>
          <w:rFonts w:cstheme="minorHAnsi"/>
          <w:sz w:val="24"/>
          <w:szCs w:val="24"/>
          <w:lang w:val="es-GT"/>
        </w:rPr>
        <w:t xml:space="preserve"> GT respectivamente</w:t>
      </w:r>
    </w:p>
    <w:p w14:paraId="5E898EEA" w14:textId="680FA444" w:rsidR="00526319" w:rsidRPr="00056DE5" w:rsidRDefault="00526319" w:rsidP="00526319">
      <w:pPr>
        <w:pStyle w:val="Sinespaciado"/>
        <w:jc w:val="both"/>
        <w:rPr>
          <w:rFonts w:cstheme="minorHAnsi"/>
          <w:bCs/>
          <w:color w:val="222222"/>
          <w:sz w:val="24"/>
          <w:szCs w:val="24"/>
          <w:u w:val="single"/>
          <w:lang w:val="es-GT"/>
        </w:rPr>
      </w:pPr>
    </w:p>
    <w:p w14:paraId="3B1DB9D1" w14:textId="45ECC27D" w:rsidR="00526319" w:rsidRPr="00056DE5" w:rsidRDefault="00526319" w:rsidP="004E1F88">
      <w:pPr>
        <w:pStyle w:val="Sinespaciado"/>
        <w:jc w:val="center"/>
        <w:rPr>
          <w:rFonts w:cstheme="minorHAnsi"/>
          <w:b/>
          <w:color w:val="222222"/>
          <w:sz w:val="24"/>
          <w:szCs w:val="24"/>
          <w:lang w:val="es-GT"/>
        </w:rPr>
      </w:pPr>
      <w:r w:rsidRPr="00056DE5">
        <w:rPr>
          <w:rFonts w:cstheme="minorHAnsi"/>
          <w:b/>
          <w:color w:val="222222"/>
          <w:sz w:val="24"/>
          <w:szCs w:val="24"/>
          <w:lang w:val="es-GT"/>
        </w:rPr>
        <w:t>DEL 25 AL 31 DE MAYO</w:t>
      </w:r>
    </w:p>
    <w:p w14:paraId="26EE08F5" w14:textId="14DA66CA" w:rsidR="00526319" w:rsidRPr="00056DE5" w:rsidRDefault="00526319" w:rsidP="00526319">
      <w:pPr>
        <w:pStyle w:val="Sinespaciado"/>
        <w:jc w:val="both"/>
        <w:rPr>
          <w:rFonts w:cstheme="minorHAnsi"/>
          <w:bCs/>
          <w:color w:val="222222"/>
          <w:sz w:val="24"/>
          <w:szCs w:val="24"/>
          <w:u w:val="single"/>
          <w:lang w:val="es-GT"/>
        </w:rPr>
      </w:pPr>
    </w:p>
    <w:p w14:paraId="117336D2" w14:textId="6EAE5B0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Hasta</w:t>
      </w:r>
      <w:r w:rsidRPr="00056DE5">
        <w:rPr>
          <w:rFonts w:eastAsia="Times New Roman" w:cstheme="minorHAnsi"/>
          <w:b/>
          <w:color w:val="222222"/>
          <w:sz w:val="24"/>
          <w:szCs w:val="24"/>
        </w:rPr>
        <w:t xml:space="preserve"> el </w:t>
      </w:r>
      <w:r w:rsidRPr="00056DE5">
        <w:rPr>
          <w:rFonts w:eastAsia="Times New Roman" w:cstheme="minorHAnsi"/>
          <w:b/>
          <w:color w:val="222222"/>
          <w:sz w:val="24"/>
          <w:szCs w:val="24"/>
        </w:rPr>
        <w:t>29 de mayo</w:t>
      </w:r>
    </w:p>
    <w:p w14:paraId="0C0AD6F5"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Infantil-juvenil</w:t>
      </w:r>
    </w:p>
    <w:p w14:paraId="16E51F1E"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Ponle tu huella al arte</w:t>
      </w:r>
    </w:p>
    <w:p w14:paraId="6EE77885" w14:textId="77777777" w:rsidR="00526319" w:rsidRPr="00056DE5" w:rsidRDefault="00526319" w:rsidP="00526319">
      <w:pPr>
        <w:spacing w:after="0" w:line="240" w:lineRule="auto"/>
        <w:rPr>
          <w:rFonts w:eastAsia="Times New Roman" w:cstheme="minorHAnsi"/>
          <w:b/>
          <w:color w:val="222222"/>
          <w:sz w:val="24"/>
          <w:szCs w:val="24"/>
        </w:rPr>
      </w:pPr>
      <w:r w:rsidRPr="00056DE5">
        <w:rPr>
          <w:rFonts w:eastAsia="Times New Roman" w:cstheme="minorHAnsi"/>
          <w:b/>
          <w:color w:val="222222"/>
          <w:sz w:val="24"/>
          <w:szCs w:val="24"/>
        </w:rPr>
        <w:t>Niñas y niños de 0 a 99 años</w:t>
      </w:r>
    </w:p>
    <w:p w14:paraId="4107701E" w14:textId="77777777" w:rsidR="00526319" w:rsidRPr="00056DE5" w:rsidRDefault="00526319" w:rsidP="00526319">
      <w:pPr>
        <w:pStyle w:val="Sinespaciado"/>
        <w:jc w:val="both"/>
        <w:rPr>
          <w:rFonts w:eastAsia="Times New Roman" w:cstheme="minorHAnsi"/>
          <w:color w:val="222222"/>
          <w:sz w:val="24"/>
          <w:szCs w:val="24"/>
          <w:shd w:val="clear" w:color="auto" w:fill="FFFFFF"/>
          <w:lang w:val="es-GT"/>
        </w:rPr>
      </w:pPr>
      <w:r w:rsidRPr="00056DE5">
        <w:rPr>
          <w:rFonts w:eastAsia="Times New Roman" w:cstheme="minorHAnsi"/>
          <w:color w:val="222222"/>
          <w:sz w:val="24"/>
          <w:szCs w:val="24"/>
          <w:shd w:val="clear" w:color="auto" w:fill="FFFFFF"/>
          <w:lang w:val="es-GT"/>
        </w:rPr>
        <w:t>¿Te imaginas siendo parte de una obra de arte? Esta es tu oportunidad para recrear tu obra de arte favorita y aprender de ella y de su autor/a. Participa en este reto, utiliza elementos que tengas en casa, hazte una foto y compártela por Instagram.</w:t>
      </w:r>
    </w:p>
    <w:p w14:paraId="5564F4A8" w14:textId="77777777" w:rsidR="00526319" w:rsidRPr="00056DE5" w:rsidRDefault="00526319" w:rsidP="00526319">
      <w:pPr>
        <w:pStyle w:val="Sinespaciado"/>
        <w:jc w:val="both"/>
        <w:rPr>
          <w:rFonts w:eastAsia="Times New Roman" w:cstheme="minorHAnsi"/>
          <w:color w:val="222222"/>
          <w:sz w:val="24"/>
          <w:szCs w:val="24"/>
          <w:shd w:val="clear" w:color="auto" w:fill="FFFFFF"/>
          <w:lang w:val="es-GT"/>
        </w:rPr>
      </w:pPr>
      <w:r w:rsidRPr="00056DE5">
        <w:rPr>
          <w:rFonts w:eastAsia="Times New Roman" w:cstheme="minorHAnsi"/>
          <w:color w:val="222222"/>
          <w:sz w:val="24"/>
          <w:szCs w:val="24"/>
          <w:shd w:val="clear" w:color="auto" w:fill="FFFFFF"/>
          <w:lang w:val="es-GT"/>
        </w:rPr>
        <w:t>Recuerda etiquetarnos @</w:t>
      </w:r>
      <w:proofErr w:type="spellStart"/>
      <w:r w:rsidRPr="00056DE5">
        <w:rPr>
          <w:rFonts w:eastAsia="Times New Roman" w:cstheme="minorHAnsi"/>
          <w:color w:val="222222"/>
          <w:sz w:val="24"/>
          <w:szCs w:val="24"/>
          <w:shd w:val="clear" w:color="auto" w:fill="FFFFFF"/>
          <w:lang w:val="es-GT"/>
        </w:rPr>
        <w:t>cceguatemala</w:t>
      </w:r>
      <w:proofErr w:type="spellEnd"/>
      <w:r w:rsidRPr="00056DE5">
        <w:rPr>
          <w:rFonts w:eastAsia="Times New Roman" w:cstheme="minorHAnsi"/>
          <w:color w:val="222222"/>
          <w:sz w:val="24"/>
          <w:szCs w:val="24"/>
          <w:shd w:val="clear" w:color="auto" w:fill="FFFFFF"/>
          <w:lang w:val="es-GT"/>
        </w:rPr>
        <w:t xml:space="preserve"> y utilizar el hashtag #</w:t>
      </w:r>
      <w:proofErr w:type="spellStart"/>
      <w:r w:rsidRPr="00056DE5">
        <w:rPr>
          <w:rFonts w:eastAsia="Times New Roman" w:cstheme="minorHAnsi"/>
          <w:color w:val="222222"/>
          <w:sz w:val="24"/>
          <w:szCs w:val="24"/>
          <w:shd w:val="clear" w:color="auto" w:fill="FFFFFF"/>
          <w:lang w:val="es-GT"/>
        </w:rPr>
        <w:t>AquíEstáMiHuella</w:t>
      </w:r>
      <w:proofErr w:type="spellEnd"/>
      <w:r w:rsidRPr="00056DE5">
        <w:rPr>
          <w:rFonts w:eastAsia="Times New Roman" w:cstheme="minorHAnsi"/>
          <w:color w:val="222222"/>
          <w:sz w:val="24"/>
          <w:szCs w:val="24"/>
          <w:shd w:val="clear" w:color="auto" w:fill="FFFFFF"/>
          <w:lang w:val="es-GT"/>
        </w:rPr>
        <w:t xml:space="preserve"> para que la podamos ver y compartir</w:t>
      </w:r>
    </w:p>
    <w:p w14:paraId="19A60750" w14:textId="77777777" w:rsidR="00526319" w:rsidRPr="00056DE5" w:rsidRDefault="00526319" w:rsidP="00526319">
      <w:pPr>
        <w:pStyle w:val="Sinespaciado"/>
        <w:jc w:val="both"/>
        <w:rPr>
          <w:rFonts w:cstheme="minorHAnsi"/>
          <w:bCs/>
          <w:color w:val="222222"/>
          <w:sz w:val="24"/>
          <w:szCs w:val="24"/>
          <w:u w:val="single"/>
          <w:lang w:val="es-GT"/>
        </w:rPr>
      </w:pPr>
    </w:p>
    <w:p w14:paraId="5829DD3A" w14:textId="5918ECB6" w:rsidR="00526319" w:rsidRPr="00056DE5" w:rsidRDefault="00526319" w:rsidP="00526319">
      <w:pPr>
        <w:pStyle w:val="Sinespaciado"/>
        <w:jc w:val="both"/>
        <w:rPr>
          <w:rFonts w:cstheme="minorHAnsi"/>
          <w:bCs/>
          <w:color w:val="222222"/>
          <w:sz w:val="24"/>
          <w:szCs w:val="24"/>
          <w:u w:val="single"/>
          <w:lang w:val="es-GT"/>
        </w:rPr>
      </w:pPr>
    </w:p>
    <w:p w14:paraId="1AE918A9" w14:textId="77777777" w:rsidR="00526319" w:rsidRPr="00056DE5" w:rsidRDefault="00526319" w:rsidP="00526319">
      <w:pPr>
        <w:pStyle w:val="Sinespaciado"/>
        <w:jc w:val="both"/>
        <w:rPr>
          <w:rFonts w:cstheme="minorHAnsi"/>
          <w:b/>
          <w:sz w:val="24"/>
          <w:szCs w:val="24"/>
          <w:lang w:val="es-GT"/>
        </w:rPr>
      </w:pPr>
      <w:r w:rsidRPr="00056DE5">
        <w:rPr>
          <w:rFonts w:cstheme="minorHAnsi"/>
          <w:b/>
          <w:sz w:val="24"/>
          <w:szCs w:val="24"/>
          <w:lang w:val="es-GT"/>
        </w:rPr>
        <w:t>Martes 26 de mayo: Tema: Mujer y clase obrera</w:t>
      </w:r>
    </w:p>
    <w:p w14:paraId="7B63B98A" w14:textId="77777777" w:rsidR="00526319" w:rsidRPr="00056DE5" w:rsidRDefault="00526319" w:rsidP="00526319">
      <w:pPr>
        <w:pStyle w:val="Sinespaciado"/>
        <w:jc w:val="both"/>
        <w:rPr>
          <w:rFonts w:cstheme="minorHAnsi"/>
          <w:sz w:val="24"/>
          <w:szCs w:val="24"/>
          <w:lang w:val="es-GT"/>
        </w:rPr>
      </w:pPr>
      <w:r w:rsidRPr="00056DE5">
        <w:rPr>
          <w:rFonts w:cstheme="minorHAnsi"/>
          <w:sz w:val="24"/>
          <w:szCs w:val="24"/>
          <w:lang w:val="es-GT"/>
        </w:rPr>
        <w:lastRenderedPageBreak/>
        <w:t>El papel de las mujeres dentro del movimiento laboral ha sido crucial para entender el presente. En esta sesión les recomendamos algunas películas que abordan esta temática.</w:t>
      </w:r>
    </w:p>
    <w:p w14:paraId="3BD1CFE4" w14:textId="77777777" w:rsidR="00526319" w:rsidRPr="00056DE5" w:rsidRDefault="00526319" w:rsidP="00526319">
      <w:pPr>
        <w:pStyle w:val="Sinespaciado"/>
        <w:jc w:val="both"/>
        <w:rPr>
          <w:rFonts w:cstheme="minorHAnsi"/>
          <w:sz w:val="24"/>
          <w:szCs w:val="24"/>
          <w:lang w:val="es-GT"/>
        </w:rPr>
      </w:pPr>
    </w:p>
    <w:p w14:paraId="7B213D82" w14:textId="77777777" w:rsidR="00526319" w:rsidRPr="00056DE5" w:rsidRDefault="00526319" w:rsidP="00526319">
      <w:pPr>
        <w:pStyle w:val="Sinespaciado"/>
        <w:jc w:val="both"/>
        <w:rPr>
          <w:rFonts w:cstheme="minorHAnsi"/>
          <w:b/>
          <w:sz w:val="24"/>
          <w:szCs w:val="24"/>
          <w:lang w:val="es-GT"/>
        </w:rPr>
      </w:pPr>
      <w:proofErr w:type="spellStart"/>
      <w:r w:rsidRPr="00056DE5">
        <w:rPr>
          <w:rFonts w:cstheme="minorHAnsi"/>
          <w:b/>
          <w:sz w:val="24"/>
          <w:szCs w:val="24"/>
          <w:lang w:val="es-GT"/>
        </w:rPr>
        <w:t>The</w:t>
      </w:r>
      <w:proofErr w:type="spellEnd"/>
      <w:r w:rsidRPr="00056DE5">
        <w:rPr>
          <w:rFonts w:cstheme="minorHAnsi"/>
          <w:b/>
          <w:sz w:val="24"/>
          <w:szCs w:val="24"/>
          <w:lang w:val="es-GT"/>
        </w:rPr>
        <w:t xml:space="preserve"> Salt </w:t>
      </w:r>
      <w:proofErr w:type="spellStart"/>
      <w:r w:rsidRPr="00056DE5">
        <w:rPr>
          <w:rFonts w:cstheme="minorHAnsi"/>
          <w:b/>
          <w:sz w:val="24"/>
          <w:szCs w:val="24"/>
          <w:lang w:val="es-GT"/>
        </w:rPr>
        <w:t>of</w:t>
      </w:r>
      <w:proofErr w:type="spellEnd"/>
      <w:r w:rsidRPr="00056DE5">
        <w:rPr>
          <w:rFonts w:cstheme="minorHAnsi"/>
          <w:b/>
          <w:sz w:val="24"/>
          <w:szCs w:val="24"/>
          <w:lang w:val="es-GT"/>
        </w:rPr>
        <w:t xml:space="preserve"> </w:t>
      </w:r>
      <w:proofErr w:type="spellStart"/>
      <w:r w:rsidRPr="00056DE5">
        <w:rPr>
          <w:rFonts w:cstheme="minorHAnsi"/>
          <w:b/>
          <w:sz w:val="24"/>
          <w:szCs w:val="24"/>
          <w:lang w:val="es-GT"/>
        </w:rPr>
        <w:t>the</w:t>
      </w:r>
      <w:proofErr w:type="spellEnd"/>
      <w:r w:rsidRPr="00056DE5">
        <w:rPr>
          <w:rFonts w:cstheme="minorHAnsi"/>
          <w:b/>
          <w:sz w:val="24"/>
          <w:szCs w:val="24"/>
          <w:lang w:val="es-GT"/>
        </w:rPr>
        <w:t xml:space="preserve"> </w:t>
      </w:r>
      <w:proofErr w:type="spellStart"/>
      <w:r w:rsidRPr="00056DE5">
        <w:rPr>
          <w:rFonts w:cstheme="minorHAnsi"/>
          <w:b/>
          <w:sz w:val="24"/>
          <w:szCs w:val="24"/>
          <w:lang w:val="es-GT"/>
        </w:rPr>
        <w:t>Earth</w:t>
      </w:r>
      <w:proofErr w:type="spellEnd"/>
      <w:r w:rsidRPr="00056DE5">
        <w:rPr>
          <w:rFonts w:cstheme="minorHAnsi"/>
          <w:b/>
          <w:sz w:val="24"/>
          <w:szCs w:val="24"/>
          <w:lang w:val="es-GT"/>
        </w:rPr>
        <w:t xml:space="preserve"> (La sal de la tierra) </w:t>
      </w:r>
    </w:p>
    <w:p w14:paraId="4541A2B5" w14:textId="77777777" w:rsidR="00526319" w:rsidRPr="00056DE5" w:rsidRDefault="00526319" w:rsidP="00526319">
      <w:pPr>
        <w:pStyle w:val="Sinespaciado"/>
        <w:jc w:val="both"/>
        <w:rPr>
          <w:rFonts w:cstheme="minorHAnsi"/>
          <w:b/>
          <w:sz w:val="24"/>
          <w:szCs w:val="24"/>
          <w:lang w:val="es-GT"/>
        </w:rPr>
      </w:pPr>
      <w:r w:rsidRPr="00056DE5">
        <w:rPr>
          <w:rFonts w:cstheme="minorHAnsi"/>
          <w:b/>
          <w:sz w:val="24"/>
          <w:szCs w:val="24"/>
          <w:lang w:val="es-GT"/>
        </w:rPr>
        <w:t xml:space="preserve">Herbert J. </w:t>
      </w:r>
      <w:proofErr w:type="spellStart"/>
      <w:r w:rsidRPr="00056DE5">
        <w:rPr>
          <w:rFonts w:cstheme="minorHAnsi"/>
          <w:b/>
          <w:sz w:val="24"/>
          <w:szCs w:val="24"/>
          <w:lang w:val="es-GT"/>
        </w:rPr>
        <w:t>Biberman</w:t>
      </w:r>
      <w:proofErr w:type="spellEnd"/>
      <w:r w:rsidRPr="00056DE5">
        <w:rPr>
          <w:rFonts w:cstheme="minorHAnsi"/>
          <w:b/>
          <w:sz w:val="24"/>
          <w:szCs w:val="24"/>
          <w:lang w:val="es-GT"/>
        </w:rPr>
        <w:t xml:space="preserve"> / Estados Unidos / 1954 / 90 min.</w:t>
      </w:r>
    </w:p>
    <w:p w14:paraId="020BC49D" w14:textId="77777777" w:rsidR="00526319" w:rsidRPr="00056DE5" w:rsidRDefault="00526319" w:rsidP="00526319">
      <w:pPr>
        <w:pStyle w:val="Sinespaciado"/>
        <w:jc w:val="both"/>
        <w:rPr>
          <w:rFonts w:cstheme="minorHAnsi"/>
          <w:sz w:val="24"/>
          <w:szCs w:val="24"/>
          <w:lang w:val="es-GT"/>
        </w:rPr>
      </w:pPr>
      <w:r w:rsidRPr="00056DE5">
        <w:rPr>
          <w:rFonts w:cstheme="minorHAnsi"/>
          <w:sz w:val="24"/>
          <w:szCs w:val="24"/>
          <w:lang w:val="es-GT"/>
        </w:rPr>
        <w:t>Basada en hechos reales, esta película refleja el importante papel de las mujeres en una huelga que lucha por acabar con la discriminación salarial de sus maridos mineros.</w:t>
      </w:r>
    </w:p>
    <w:p w14:paraId="188259C2" w14:textId="77777777" w:rsidR="00526319" w:rsidRPr="00056DE5" w:rsidRDefault="00526319" w:rsidP="00526319">
      <w:pPr>
        <w:pStyle w:val="Sinespaciado"/>
        <w:jc w:val="both"/>
        <w:rPr>
          <w:rFonts w:cstheme="minorHAnsi"/>
          <w:sz w:val="24"/>
          <w:szCs w:val="24"/>
          <w:lang w:val="es-GT"/>
        </w:rPr>
      </w:pPr>
      <w:r w:rsidRPr="00056DE5">
        <w:rPr>
          <w:rFonts w:cstheme="minorHAnsi"/>
          <w:sz w:val="24"/>
          <w:szCs w:val="24"/>
          <w:lang w:val="es-GT"/>
        </w:rPr>
        <w:t>https://www.youtube.com/watch?v=Yvj7bXVg0ms</w:t>
      </w:r>
    </w:p>
    <w:p w14:paraId="5BBA2D16" w14:textId="77777777" w:rsidR="00526319" w:rsidRPr="00056DE5" w:rsidRDefault="00526319" w:rsidP="00526319">
      <w:pPr>
        <w:pStyle w:val="Sinespaciado"/>
        <w:jc w:val="both"/>
        <w:rPr>
          <w:rFonts w:cstheme="minorHAnsi"/>
          <w:sz w:val="24"/>
          <w:szCs w:val="24"/>
          <w:lang w:val="es-GT"/>
        </w:rPr>
      </w:pPr>
    </w:p>
    <w:p w14:paraId="6C5C5EA6" w14:textId="2EA7EDB5" w:rsidR="00526319" w:rsidRPr="00056DE5" w:rsidRDefault="00526319" w:rsidP="00526319">
      <w:pPr>
        <w:pStyle w:val="Sinespaciado"/>
        <w:jc w:val="both"/>
        <w:rPr>
          <w:rStyle w:val="Hipervnculo"/>
          <w:rFonts w:cstheme="minorHAnsi"/>
          <w:sz w:val="24"/>
          <w:szCs w:val="24"/>
          <w:shd w:val="clear" w:color="auto" w:fill="FFFFFF"/>
          <w:lang w:val="es-GT"/>
        </w:rPr>
      </w:pPr>
    </w:p>
    <w:p w14:paraId="7B5705B4" w14:textId="77777777" w:rsidR="00526319" w:rsidRPr="00056DE5" w:rsidRDefault="00526319" w:rsidP="00526319">
      <w:pPr>
        <w:pStyle w:val="Sinespaciado"/>
        <w:jc w:val="both"/>
        <w:rPr>
          <w:rFonts w:cstheme="minorHAnsi"/>
          <w:color w:val="000000"/>
          <w:sz w:val="24"/>
          <w:szCs w:val="24"/>
          <w:shd w:val="clear" w:color="auto" w:fill="FFFFFF"/>
          <w:lang w:val="es-GT"/>
        </w:rPr>
      </w:pPr>
    </w:p>
    <w:p w14:paraId="2C3DD883" w14:textId="77777777" w:rsidR="00526319" w:rsidRPr="00056DE5" w:rsidRDefault="00526319" w:rsidP="00526319">
      <w:pPr>
        <w:pStyle w:val="Sinespaciado"/>
        <w:jc w:val="both"/>
        <w:rPr>
          <w:rFonts w:cstheme="minorHAnsi"/>
          <w:bCs/>
          <w:color w:val="222222"/>
          <w:sz w:val="24"/>
          <w:szCs w:val="24"/>
          <w:u w:val="single"/>
          <w:lang w:val="es-GT"/>
        </w:rPr>
      </w:pPr>
    </w:p>
    <w:p w14:paraId="29815331" w14:textId="77777777" w:rsidR="00526319" w:rsidRPr="00056DE5" w:rsidRDefault="00526319" w:rsidP="00526319">
      <w:pPr>
        <w:pStyle w:val="Sinespaciado"/>
        <w:jc w:val="both"/>
        <w:rPr>
          <w:rFonts w:cstheme="minorHAnsi"/>
          <w:color w:val="0000FF"/>
          <w:sz w:val="24"/>
          <w:szCs w:val="24"/>
          <w:lang w:val="es-GT"/>
        </w:rPr>
      </w:pPr>
    </w:p>
    <w:p w14:paraId="79DAC2B1" w14:textId="77777777" w:rsidR="00526319" w:rsidRPr="00056DE5" w:rsidRDefault="00526319" w:rsidP="00526319">
      <w:pPr>
        <w:pStyle w:val="Sinespaciado"/>
        <w:jc w:val="both"/>
        <w:rPr>
          <w:rFonts w:cstheme="minorHAnsi"/>
          <w:color w:val="000000"/>
          <w:sz w:val="24"/>
          <w:szCs w:val="24"/>
          <w:lang w:val="es-GT"/>
        </w:rPr>
      </w:pPr>
    </w:p>
    <w:p w14:paraId="19CEAF04" w14:textId="77777777" w:rsidR="00526319" w:rsidRPr="00056DE5" w:rsidRDefault="00526319" w:rsidP="00526319">
      <w:pPr>
        <w:pStyle w:val="Sinespaciado"/>
        <w:jc w:val="both"/>
        <w:rPr>
          <w:rFonts w:eastAsia="Times New Roman" w:cstheme="minorHAnsi"/>
          <w:color w:val="222222"/>
          <w:sz w:val="24"/>
          <w:szCs w:val="24"/>
          <w:shd w:val="clear" w:color="auto" w:fill="FFFFFF"/>
          <w:lang w:val="es-GT"/>
        </w:rPr>
      </w:pPr>
    </w:p>
    <w:p w14:paraId="4E7CD68D" w14:textId="77777777" w:rsidR="00526319" w:rsidRPr="00056DE5" w:rsidRDefault="00526319" w:rsidP="00526319">
      <w:pPr>
        <w:pStyle w:val="Sinespaciado"/>
        <w:ind w:left="720"/>
        <w:jc w:val="both"/>
        <w:rPr>
          <w:rFonts w:cstheme="minorHAnsi"/>
          <w:color w:val="385898"/>
          <w:sz w:val="24"/>
          <w:szCs w:val="24"/>
          <w:lang w:val="es-GT"/>
        </w:rPr>
      </w:pPr>
    </w:p>
    <w:p w14:paraId="749A8C54" w14:textId="77777777" w:rsidR="00526319" w:rsidRPr="00056DE5" w:rsidRDefault="00526319">
      <w:pPr>
        <w:rPr>
          <w:rFonts w:cstheme="minorHAnsi"/>
          <w:sz w:val="24"/>
          <w:szCs w:val="24"/>
        </w:rPr>
      </w:pPr>
    </w:p>
    <w:sectPr w:rsidR="00526319" w:rsidRPr="00056D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19"/>
    <w:rsid w:val="00056DE5"/>
    <w:rsid w:val="004E1F88"/>
    <w:rsid w:val="00526319"/>
    <w:rsid w:val="008524E5"/>
    <w:rsid w:val="00D66A05"/>
    <w:rsid w:val="00D805C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D561"/>
  <w15:chartTrackingRefBased/>
  <w15:docId w15:val="{138EC72C-9366-4105-B78E-41CA3FF4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6319"/>
    <w:pPr>
      <w:spacing w:after="0" w:line="240" w:lineRule="auto"/>
    </w:pPr>
    <w:rPr>
      <w:lang w:val="en-US"/>
    </w:rPr>
  </w:style>
  <w:style w:type="character" w:styleId="Hipervnculo">
    <w:name w:val="Hyperlink"/>
    <w:basedOn w:val="Fuentedeprrafopredeter"/>
    <w:uiPriority w:val="99"/>
    <w:unhideWhenUsed/>
    <w:rsid w:val="00526319"/>
    <w:rPr>
      <w:color w:val="0563C1" w:themeColor="hyperlink"/>
      <w:u w:val="single"/>
    </w:rPr>
  </w:style>
  <w:style w:type="character" w:styleId="Mencinsinresolver">
    <w:name w:val="Unresolved Mention"/>
    <w:basedOn w:val="Fuentedeprrafopredeter"/>
    <w:uiPriority w:val="99"/>
    <w:semiHidden/>
    <w:unhideWhenUsed/>
    <w:rsid w:val="00526319"/>
    <w:rPr>
      <w:color w:val="605E5C"/>
      <w:shd w:val="clear" w:color="auto" w:fill="E1DFDD"/>
    </w:rPr>
  </w:style>
  <w:style w:type="paragraph" w:styleId="NormalWeb">
    <w:name w:val="Normal (Web)"/>
    <w:basedOn w:val="Normal"/>
    <w:uiPriority w:val="99"/>
    <w:semiHidden/>
    <w:unhideWhenUsed/>
    <w:rsid w:val="0052631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2V3ST5xU8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Du8TdjDCdo" TargetMode="External"/><Relationship Id="rId5" Type="http://schemas.openxmlformats.org/officeDocument/2006/relationships/hyperlink" Target="https://www.youtube.com/watch?v=iXWS9J0yV5I" TargetMode="External"/><Relationship Id="rId4" Type="http://schemas.openxmlformats.org/officeDocument/2006/relationships/hyperlink" Target="https://www.youtube.com/watch?v=UVqwafriSZ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1458</Words>
  <Characters>8024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3</cp:revision>
  <dcterms:created xsi:type="dcterms:W3CDTF">2020-04-30T17:41:00Z</dcterms:created>
  <dcterms:modified xsi:type="dcterms:W3CDTF">2020-04-30T18:29:00Z</dcterms:modified>
</cp:coreProperties>
</file>