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C57" w:rsidRPr="00E015A7" w:rsidRDefault="00EA7E88" w:rsidP="00E015A7">
      <w:pPr>
        <w:spacing w:after="0" w:line="240" w:lineRule="auto"/>
        <w:rPr>
          <w:rFonts w:ascii="Times New Roman" w:hAnsi="Times New Roman" w:cs="Times New Roman"/>
        </w:rPr>
      </w:pPr>
      <w:r>
        <w:rPr>
          <w:rFonts w:ascii="Times New Roman" w:hAnsi="Times New Roman" w:cs="Times New Roman"/>
          <w:noProof/>
          <w:lang w:eastAsia="es-GT"/>
        </w:rPr>
        <w:drawing>
          <wp:anchor distT="0" distB="0" distL="114300" distR="114300" simplePos="0" relativeHeight="251659264" behindDoc="0" locked="0" layoutInCell="1" allowOverlap="1">
            <wp:simplePos x="0" y="0"/>
            <wp:positionH relativeFrom="column">
              <wp:posOffset>5085715</wp:posOffset>
            </wp:positionH>
            <wp:positionV relativeFrom="paragraph">
              <wp:posOffset>-321945</wp:posOffset>
            </wp:positionV>
            <wp:extent cx="685800" cy="1003300"/>
            <wp:effectExtent l="19050" t="0" r="0" b="0"/>
            <wp:wrapNone/>
            <wp:docPr id="2" name="Imagen 1" descr="F:\EDUARDO\CURRICULUMS EDUARDO\Foto Eduardo 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DUARDO\CURRICULUMS EDUARDO\Foto Eduardo DPI.jpg"/>
                    <pic:cNvPicPr>
                      <a:picLocks noChangeAspect="1" noChangeArrowheads="1"/>
                    </pic:cNvPicPr>
                  </pic:nvPicPr>
                  <pic:blipFill>
                    <a:blip r:embed="rId7" cstate="print"/>
                    <a:srcRect/>
                    <a:stretch>
                      <a:fillRect/>
                    </a:stretch>
                  </pic:blipFill>
                  <pic:spPr bwMode="auto">
                    <a:xfrm>
                      <a:off x="0" y="0"/>
                      <a:ext cx="685800" cy="1003300"/>
                    </a:xfrm>
                    <a:prstGeom prst="rect">
                      <a:avLst/>
                    </a:prstGeom>
                    <a:noFill/>
                    <a:ln w="9525">
                      <a:noFill/>
                      <a:miter lim="800000"/>
                      <a:headEnd/>
                      <a:tailEnd/>
                    </a:ln>
                  </pic:spPr>
                </pic:pic>
              </a:graphicData>
            </a:graphic>
          </wp:anchor>
        </w:drawing>
      </w:r>
      <w:r w:rsidRPr="00E645C2">
        <w:rPr>
          <w:rFonts w:ascii="Times New Roman" w:hAnsi="Times New Roman" w:cs="Times New Roman"/>
          <w:b/>
          <w:sz w:val="14"/>
          <w:u w:val="single"/>
        </w:rPr>
        <w:t>DATOS GENERALES</w:t>
      </w:r>
      <w:r w:rsidR="002F6C57" w:rsidRPr="00E645C2">
        <w:rPr>
          <w:rFonts w:ascii="Times New Roman" w:hAnsi="Times New Roman" w:cs="Times New Roman"/>
          <w:b/>
          <w:sz w:val="14"/>
          <w:u w:val="single"/>
        </w:rPr>
        <w:t>:</w:t>
      </w:r>
    </w:p>
    <w:p w:rsidR="002F6C57" w:rsidRPr="00E645C2" w:rsidRDefault="002F6C57" w:rsidP="002F6C57">
      <w:pPr>
        <w:spacing w:after="0" w:line="240" w:lineRule="auto"/>
        <w:jc w:val="both"/>
        <w:rPr>
          <w:rFonts w:ascii="Times New Roman" w:hAnsi="Times New Roman" w:cs="Times New Roman"/>
          <w:sz w:val="14"/>
        </w:rPr>
      </w:pPr>
    </w:p>
    <w:p w:rsidR="002F6C57" w:rsidRPr="00E645C2" w:rsidRDefault="002F6C57" w:rsidP="002F6C57">
      <w:pPr>
        <w:spacing w:after="0" w:line="240" w:lineRule="auto"/>
        <w:jc w:val="both"/>
        <w:rPr>
          <w:rFonts w:ascii="Times New Roman" w:hAnsi="Times New Roman" w:cs="Times New Roman"/>
          <w:b/>
          <w:sz w:val="14"/>
        </w:rPr>
      </w:pPr>
      <w:r w:rsidRPr="00E645C2">
        <w:rPr>
          <w:rFonts w:ascii="Times New Roman" w:hAnsi="Times New Roman" w:cs="Times New Roman"/>
          <w:sz w:val="14"/>
        </w:rPr>
        <w:t xml:space="preserve">Nombre completo: </w:t>
      </w:r>
      <w:r w:rsidRPr="00E645C2">
        <w:rPr>
          <w:rFonts w:ascii="Times New Roman" w:hAnsi="Times New Roman" w:cs="Times New Roman"/>
          <w:sz w:val="14"/>
        </w:rPr>
        <w:tab/>
      </w:r>
      <w:r w:rsidRPr="00E645C2">
        <w:rPr>
          <w:rFonts w:ascii="Times New Roman" w:hAnsi="Times New Roman" w:cs="Times New Roman"/>
          <w:sz w:val="14"/>
        </w:rPr>
        <w:tab/>
      </w:r>
      <w:r w:rsidRPr="00E645C2">
        <w:rPr>
          <w:rFonts w:ascii="Times New Roman" w:hAnsi="Times New Roman" w:cs="Times New Roman"/>
          <w:b/>
          <w:sz w:val="14"/>
        </w:rPr>
        <w:t>EDUARDO RENÉ ORTIZ MARTÍNEZ</w:t>
      </w:r>
    </w:p>
    <w:p w:rsidR="002F6C57" w:rsidRPr="00E645C2" w:rsidRDefault="00E645C2" w:rsidP="002F6C57">
      <w:pPr>
        <w:spacing w:after="0" w:line="240" w:lineRule="auto"/>
        <w:jc w:val="both"/>
        <w:rPr>
          <w:rFonts w:ascii="Times New Roman" w:hAnsi="Times New Roman" w:cs="Times New Roman"/>
          <w:sz w:val="14"/>
        </w:rPr>
      </w:pPr>
      <w:r>
        <w:rPr>
          <w:rFonts w:ascii="Times New Roman" w:hAnsi="Times New Roman" w:cs="Times New Roman"/>
          <w:sz w:val="14"/>
        </w:rPr>
        <w:t>Nombre usual:</w:t>
      </w:r>
      <w:r>
        <w:rPr>
          <w:rFonts w:ascii="Times New Roman" w:hAnsi="Times New Roman" w:cs="Times New Roman"/>
          <w:sz w:val="14"/>
        </w:rPr>
        <w:tab/>
      </w:r>
      <w:r>
        <w:rPr>
          <w:rFonts w:ascii="Times New Roman" w:hAnsi="Times New Roman" w:cs="Times New Roman"/>
          <w:sz w:val="14"/>
        </w:rPr>
        <w:tab/>
      </w:r>
      <w:r w:rsidR="002F6C57" w:rsidRPr="00AA6637">
        <w:rPr>
          <w:rFonts w:ascii="Times New Roman" w:hAnsi="Times New Roman" w:cs="Times New Roman"/>
          <w:b/>
          <w:sz w:val="14"/>
        </w:rPr>
        <w:t>Eduardo Ortiz</w:t>
      </w:r>
    </w:p>
    <w:p w:rsidR="002F6C57" w:rsidRPr="00E645C2" w:rsidRDefault="00642086" w:rsidP="002F6C57">
      <w:pPr>
        <w:spacing w:after="0" w:line="240" w:lineRule="auto"/>
        <w:jc w:val="both"/>
        <w:rPr>
          <w:rFonts w:ascii="Times New Roman" w:hAnsi="Times New Roman" w:cs="Times New Roman"/>
          <w:sz w:val="14"/>
        </w:rPr>
      </w:pPr>
      <w:r w:rsidRPr="00E645C2">
        <w:rPr>
          <w:rFonts w:ascii="Times New Roman" w:hAnsi="Times New Roman" w:cs="Times New Roman"/>
          <w:sz w:val="14"/>
        </w:rPr>
        <w:t>DPI</w:t>
      </w:r>
      <w:r w:rsidR="002F6C57" w:rsidRPr="00E645C2">
        <w:rPr>
          <w:rFonts w:ascii="Times New Roman" w:hAnsi="Times New Roman" w:cs="Times New Roman"/>
          <w:sz w:val="14"/>
        </w:rPr>
        <w:t>:</w:t>
      </w:r>
      <w:r w:rsidR="002F6C57" w:rsidRPr="00E645C2">
        <w:rPr>
          <w:rFonts w:ascii="Times New Roman" w:hAnsi="Times New Roman" w:cs="Times New Roman"/>
          <w:sz w:val="14"/>
        </w:rPr>
        <w:tab/>
      </w:r>
      <w:r w:rsidR="002F6C57" w:rsidRPr="00E645C2">
        <w:rPr>
          <w:rFonts w:ascii="Times New Roman" w:hAnsi="Times New Roman" w:cs="Times New Roman"/>
          <w:sz w:val="14"/>
        </w:rPr>
        <w:tab/>
      </w:r>
      <w:r w:rsidR="00E645C2">
        <w:rPr>
          <w:rFonts w:ascii="Times New Roman" w:hAnsi="Times New Roman" w:cs="Times New Roman"/>
          <w:sz w:val="14"/>
        </w:rPr>
        <w:tab/>
      </w:r>
      <w:r w:rsidR="002F6C57" w:rsidRPr="00E645C2">
        <w:rPr>
          <w:rFonts w:ascii="Times New Roman" w:hAnsi="Times New Roman" w:cs="Times New Roman"/>
          <w:sz w:val="14"/>
        </w:rPr>
        <w:t>2449875050920</w:t>
      </w:r>
    </w:p>
    <w:p w:rsidR="00EA7E88" w:rsidRPr="00E645C2" w:rsidRDefault="00E645C2" w:rsidP="002F6C57">
      <w:pPr>
        <w:spacing w:after="0" w:line="240" w:lineRule="auto"/>
        <w:jc w:val="both"/>
        <w:rPr>
          <w:rFonts w:ascii="Times New Roman" w:hAnsi="Times New Roman" w:cs="Times New Roman"/>
          <w:sz w:val="14"/>
        </w:rPr>
      </w:pPr>
      <w:r>
        <w:rPr>
          <w:rFonts w:ascii="Times New Roman" w:hAnsi="Times New Roman" w:cs="Times New Roman"/>
          <w:sz w:val="14"/>
        </w:rPr>
        <w:t>NIT:</w:t>
      </w:r>
      <w:r>
        <w:rPr>
          <w:rFonts w:ascii="Times New Roman" w:hAnsi="Times New Roman" w:cs="Times New Roman"/>
          <w:sz w:val="14"/>
        </w:rPr>
        <w:tab/>
      </w:r>
      <w:r>
        <w:rPr>
          <w:rFonts w:ascii="Times New Roman" w:hAnsi="Times New Roman" w:cs="Times New Roman"/>
          <w:sz w:val="14"/>
        </w:rPr>
        <w:tab/>
      </w:r>
      <w:r>
        <w:rPr>
          <w:rFonts w:ascii="Times New Roman" w:hAnsi="Times New Roman" w:cs="Times New Roman"/>
          <w:sz w:val="14"/>
        </w:rPr>
        <w:tab/>
      </w:r>
      <w:r w:rsidR="00EA7E88" w:rsidRPr="00E645C2">
        <w:rPr>
          <w:rFonts w:ascii="Times New Roman" w:hAnsi="Times New Roman" w:cs="Times New Roman"/>
          <w:sz w:val="14"/>
        </w:rPr>
        <w:t>548115-5</w:t>
      </w:r>
    </w:p>
    <w:p w:rsidR="002F6C57" w:rsidRPr="00E645C2" w:rsidRDefault="002F6C57" w:rsidP="002F6C57">
      <w:pPr>
        <w:spacing w:after="0" w:line="240" w:lineRule="auto"/>
        <w:jc w:val="both"/>
        <w:rPr>
          <w:rFonts w:ascii="Times New Roman" w:hAnsi="Times New Roman" w:cs="Times New Roman"/>
          <w:sz w:val="14"/>
        </w:rPr>
      </w:pPr>
      <w:r w:rsidRPr="00E645C2">
        <w:rPr>
          <w:rFonts w:ascii="Times New Roman" w:hAnsi="Times New Roman" w:cs="Times New Roman"/>
          <w:sz w:val="14"/>
        </w:rPr>
        <w:t>Profesión oficial:</w:t>
      </w:r>
      <w:r w:rsidRPr="00E645C2">
        <w:rPr>
          <w:rFonts w:ascii="Times New Roman" w:hAnsi="Times New Roman" w:cs="Times New Roman"/>
          <w:sz w:val="14"/>
        </w:rPr>
        <w:tab/>
      </w:r>
      <w:r w:rsidRPr="00E645C2">
        <w:rPr>
          <w:rFonts w:ascii="Times New Roman" w:hAnsi="Times New Roman" w:cs="Times New Roman"/>
          <w:sz w:val="14"/>
        </w:rPr>
        <w:tab/>
      </w:r>
      <w:r w:rsidRPr="00F95E0E">
        <w:rPr>
          <w:rFonts w:ascii="Times New Roman" w:hAnsi="Times New Roman" w:cs="Times New Roman"/>
          <w:b/>
          <w:sz w:val="14"/>
        </w:rPr>
        <w:t>Maestro de Educación Primaria Urbana.</w:t>
      </w:r>
    </w:p>
    <w:p w:rsidR="002F6C57" w:rsidRPr="00E645C2" w:rsidRDefault="002F6C57" w:rsidP="002F6C57">
      <w:pPr>
        <w:spacing w:after="0" w:line="240" w:lineRule="auto"/>
        <w:jc w:val="both"/>
        <w:rPr>
          <w:rFonts w:ascii="Times New Roman" w:hAnsi="Times New Roman" w:cs="Times New Roman"/>
          <w:sz w:val="14"/>
        </w:rPr>
      </w:pPr>
      <w:r w:rsidRPr="00E645C2">
        <w:rPr>
          <w:rFonts w:ascii="Times New Roman" w:hAnsi="Times New Roman" w:cs="Times New Roman"/>
          <w:sz w:val="14"/>
        </w:rPr>
        <w:t>Ocupación actual:</w:t>
      </w:r>
      <w:r w:rsidRPr="00E645C2">
        <w:rPr>
          <w:rFonts w:ascii="Times New Roman" w:hAnsi="Times New Roman" w:cs="Times New Roman"/>
          <w:sz w:val="14"/>
        </w:rPr>
        <w:tab/>
      </w:r>
      <w:r w:rsidRPr="00E645C2">
        <w:rPr>
          <w:rFonts w:ascii="Times New Roman" w:hAnsi="Times New Roman" w:cs="Times New Roman"/>
          <w:sz w:val="14"/>
        </w:rPr>
        <w:tab/>
      </w:r>
      <w:r w:rsidR="00AA6637">
        <w:rPr>
          <w:rFonts w:ascii="Times New Roman" w:hAnsi="Times New Roman" w:cs="Times New Roman"/>
          <w:sz w:val="14"/>
        </w:rPr>
        <w:t xml:space="preserve">Actor, Director, </w:t>
      </w:r>
      <w:r w:rsidR="00EA7E88" w:rsidRPr="00E645C2">
        <w:rPr>
          <w:rFonts w:ascii="Times New Roman" w:hAnsi="Times New Roman" w:cs="Times New Roman"/>
          <w:sz w:val="14"/>
        </w:rPr>
        <w:t>Docente y/o Facilitador Teatral.</w:t>
      </w:r>
    </w:p>
    <w:p w:rsidR="00EA7E88" w:rsidRPr="00E645C2" w:rsidRDefault="00EA7E88" w:rsidP="002F6C57">
      <w:pPr>
        <w:spacing w:after="0" w:line="240" w:lineRule="auto"/>
        <w:jc w:val="both"/>
        <w:rPr>
          <w:rFonts w:ascii="Times New Roman" w:hAnsi="Times New Roman" w:cs="Times New Roman"/>
          <w:sz w:val="14"/>
        </w:rPr>
      </w:pPr>
      <w:r w:rsidRPr="00E645C2">
        <w:rPr>
          <w:rFonts w:ascii="Times New Roman" w:hAnsi="Times New Roman" w:cs="Times New Roman"/>
          <w:sz w:val="14"/>
        </w:rPr>
        <w:t>Residencia:</w:t>
      </w:r>
      <w:r w:rsidRPr="00E645C2">
        <w:rPr>
          <w:rFonts w:ascii="Times New Roman" w:hAnsi="Times New Roman" w:cs="Times New Roman"/>
          <w:sz w:val="14"/>
        </w:rPr>
        <w:tab/>
      </w:r>
      <w:r w:rsidRPr="00E645C2">
        <w:rPr>
          <w:rFonts w:ascii="Times New Roman" w:hAnsi="Times New Roman" w:cs="Times New Roman"/>
          <w:sz w:val="14"/>
        </w:rPr>
        <w:tab/>
      </w:r>
      <w:r w:rsidR="00AA6637">
        <w:rPr>
          <w:rFonts w:ascii="Times New Roman" w:hAnsi="Times New Roman" w:cs="Times New Roman"/>
          <w:sz w:val="14"/>
        </w:rPr>
        <w:tab/>
        <w:t xml:space="preserve">3ª. </w:t>
      </w:r>
      <w:r w:rsidR="00E71CC7">
        <w:rPr>
          <w:rFonts w:ascii="Times New Roman" w:hAnsi="Times New Roman" w:cs="Times New Roman"/>
          <w:sz w:val="14"/>
        </w:rPr>
        <w:t>Calle</w:t>
      </w:r>
      <w:r w:rsidR="00AA6637">
        <w:rPr>
          <w:rFonts w:ascii="Times New Roman" w:hAnsi="Times New Roman" w:cs="Times New Roman"/>
          <w:sz w:val="14"/>
        </w:rPr>
        <w:t xml:space="preserve"> 1-82, Residenciales “Los Ángeles”, Amatitlán; Guatemala.</w:t>
      </w:r>
    </w:p>
    <w:p w:rsidR="002F6C57" w:rsidRPr="00AA6637" w:rsidRDefault="002F6C57" w:rsidP="002F6C57">
      <w:pPr>
        <w:spacing w:after="0" w:line="240" w:lineRule="auto"/>
        <w:jc w:val="both"/>
        <w:rPr>
          <w:rFonts w:ascii="Times New Roman" w:hAnsi="Times New Roman" w:cs="Times New Roman"/>
          <w:b/>
          <w:sz w:val="14"/>
        </w:rPr>
      </w:pPr>
      <w:r w:rsidRPr="00E645C2">
        <w:rPr>
          <w:rFonts w:ascii="Times New Roman" w:hAnsi="Times New Roman" w:cs="Times New Roman"/>
          <w:sz w:val="14"/>
        </w:rPr>
        <w:t>Contactos:</w:t>
      </w:r>
      <w:r w:rsidRPr="00E645C2">
        <w:rPr>
          <w:rFonts w:ascii="Times New Roman" w:hAnsi="Times New Roman" w:cs="Times New Roman"/>
          <w:sz w:val="14"/>
        </w:rPr>
        <w:tab/>
      </w:r>
      <w:r w:rsidRPr="00E645C2">
        <w:rPr>
          <w:rFonts w:ascii="Times New Roman" w:hAnsi="Times New Roman" w:cs="Times New Roman"/>
          <w:sz w:val="14"/>
        </w:rPr>
        <w:tab/>
      </w:r>
      <w:r w:rsidRPr="00E645C2">
        <w:rPr>
          <w:rFonts w:ascii="Times New Roman" w:hAnsi="Times New Roman" w:cs="Times New Roman"/>
          <w:sz w:val="14"/>
        </w:rPr>
        <w:tab/>
      </w:r>
      <w:r w:rsidR="00B81884" w:rsidRPr="00E645C2">
        <w:rPr>
          <w:rFonts w:ascii="Times New Roman" w:hAnsi="Times New Roman" w:cs="Times New Roman"/>
          <w:sz w:val="14"/>
        </w:rPr>
        <w:t xml:space="preserve">a) </w:t>
      </w:r>
      <w:r w:rsidRPr="00E645C2">
        <w:rPr>
          <w:rFonts w:ascii="Times New Roman" w:hAnsi="Times New Roman" w:cs="Times New Roman"/>
          <w:sz w:val="14"/>
        </w:rPr>
        <w:t xml:space="preserve">Tels.: </w:t>
      </w:r>
      <w:r w:rsidR="00EA7E88" w:rsidRPr="00E645C2">
        <w:rPr>
          <w:rFonts w:ascii="Times New Roman" w:hAnsi="Times New Roman" w:cs="Times New Roman"/>
          <w:b/>
          <w:sz w:val="14"/>
        </w:rPr>
        <w:t>4360-</w:t>
      </w:r>
      <w:r w:rsidRPr="00E645C2">
        <w:rPr>
          <w:rFonts w:ascii="Times New Roman" w:hAnsi="Times New Roman" w:cs="Times New Roman"/>
          <w:b/>
          <w:sz w:val="14"/>
        </w:rPr>
        <w:t>049</w:t>
      </w:r>
      <w:r w:rsidR="00EA7E88" w:rsidRPr="00E645C2">
        <w:rPr>
          <w:rFonts w:ascii="Times New Roman" w:hAnsi="Times New Roman" w:cs="Times New Roman"/>
          <w:b/>
          <w:sz w:val="14"/>
        </w:rPr>
        <w:t>2</w:t>
      </w:r>
      <w:r w:rsidR="00EA7E88" w:rsidRPr="00E645C2">
        <w:rPr>
          <w:rFonts w:ascii="Times New Roman" w:hAnsi="Times New Roman" w:cs="Times New Roman"/>
          <w:sz w:val="14"/>
        </w:rPr>
        <w:t xml:space="preserve"> /</w:t>
      </w:r>
      <w:r w:rsidR="00AA6637">
        <w:rPr>
          <w:rFonts w:ascii="Times New Roman" w:hAnsi="Times New Roman" w:cs="Times New Roman"/>
          <w:sz w:val="14"/>
        </w:rPr>
        <w:t xml:space="preserve"> </w:t>
      </w:r>
      <w:r w:rsidR="00AA6637">
        <w:rPr>
          <w:rFonts w:ascii="Times New Roman" w:hAnsi="Times New Roman" w:cs="Times New Roman"/>
          <w:b/>
          <w:sz w:val="14"/>
        </w:rPr>
        <w:t>5938-9303</w:t>
      </w:r>
    </w:p>
    <w:p w:rsidR="002F6C57" w:rsidRPr="00E645C2" w:rsidRDefault="002F6C57" w:rsidP="002F6C57">
      <w:pPr>
        <w:spacing w:after="0" w:line="240" w:lineRule="auto"/>
        <w:jc w:val="both"/>
        <w:rPr>
          <w:rFonts w:ascii="Times New Roman" w:hAnsi="Times New Roman" w:cs="Times New Roman"/>
          <w:sz w:val="14"/>
        </w:rPr>
      </w:pPr>
      <w:r w:rsidRPr="00E645C2">
        <w:rPr>
          <w:rFonts w:ascii="Times New Roman" w:hAnsi="Times New Roman" w:cs="Times New Roman"/>
          <w:sz w:val="14"/>
        </w:rPr>
        <w:tab/>
      </w:r>
      <w:r w:rsidRPr="00E645C2">
        <w:rPr>
          <w:rFonts w:ascii="Times New Roman" w:hAnsi="Times New Roman" w:cs="Times New Roman"/>
          <w:sz w:val="14"/>
        </w:rPr>
        <w:tab/>
      </w:r>
      <w:r w:rsidR="00E645C2">
        <w:rPr>
          <w:rFonts w:ascii="Times New Roman" w:hAnsi="Times New Roman" w:cs="Times New Roman"/>
          <w:sz w:val="14"/>
        </w:rPr>
        <w:tab/>
        <w:t xml:space="preserve">b) </w:t>
      </w:r>
      <w:hyperlink r:id="rId8" w:history="1">
        <w:r w:rsidR="00642086" w:rsidRPr="00E645C2">
          <w:rPr>
            <w:rStyle w:val="Hipervnculo"/>
            <w:rFonts w:ascii="Times New Roman" w:hAnsi="Times New Roman" w:cs="Times New Roman"/>
            <w:b/>
            <w:color w:val="auto"/>
            <w:sz w:val="14"/>
            <w:u w:val="none"/>
          </w:rPr>
          <w:t>eduardo.ortiz2005@gmail.com</w:t>
        </w:r>
      </w:hyperlink>
      <w:r w:rsidR="00E645C2">
        <w:rPr>
          <w:rFonts w:ascii="Times New Roman" w:hAnsi="Times New Roman" w:cs="Times New Roman"/>
          <w:sz w:val="14"/>
        </w:rPr>
        <w:t xml:space="preserve"> y/o </w:t>
      </w:r>
      <w:r w:rsidR="00E645C2" w:rsidRPr="00E645C2">
        <w:rPr>
          <w:rFonts w:ascii="Times New Roman" w:hAnsi="Times New Roman" w:cs="Times New Roman"/>
          <w:b/>
          <w:sz w:val="14"/>
        </w:rPr>
        <w:t>eduardo_ortiz2005@hotmail.com</w:t>
      </w:r>
    </w:p>
    <w:p w:rsidR="002F6C57" w:rsidRPr="00E645C2" w:rsidRDefault="002F6C57" w:rsidP="002F6C57">
      <w:pPr>
        <w:spacing w:after="0" w:line="240" w:lineRule="auto"/>
        <w:jc w:val="both"/>
        <w:rPr>
          <w:rFonts w:ascii="Times New Roman" w:hAnsi="Times New Roman" w:cs="Times New Roman"/>
          <w:sz w:val="14"/>
          <w:u w:val="single"/>
        </w:rPr>
      </w:pPr>
    </w:p>
    <w:p w:rsidR="00EA7E88" w:rsidRPr="00E645C2" w:rsidRDefault="00EA7E88" w:rsidP="002F6C57">
      <w:pPr>
        <w:spacing w:after="0" w:line="240" w:lineRule="auto"/>
        <w:jc w:val="both"/>
        <w:rPr>
          <w:rFonts w:ascii="Times New Roman" w:hAnsi="Times New Roman" w:cs="Times New Roman"/>
          <w:b/>
          <w:sz w:val="14"/>
          <w:u w:val="single"/>
        </w:rPr>
      </w:pPr>
    </w:p>
    <w:p w:rsidR="00EA7E88" w:rsidRPr="00E645C2" w:rsidRDefault="00EA7E88" w:rsidP="002F6C57">
      <w:pPr>
        <w:spacing w:after="0" w:line="240" w:lineRule="auto"/>
        <w:jc w:val="both"/>
        <w:rPr>
          <w:rFonts w:ascii="Times New Roman" w:hAnsi="Times New Roman" w:cs="Times New Roman"/>
          <w:b/>
          <w:sz w:val="14"/>
          <w:u w:val="single"/>
        </w:rPr>
      </w:pPr>
      <w:r w:rsidRPr="00E645C2">
        <w:rPr>
          <w:rFonts w:ascii="Times New Roman" w:hAnsi="Times New Roman" w:cs="Times New Roman"/>
          <w:b/>
          <w:sz w:val="14"/>
          <w:u w:val="single"/>
        </w:rPr>
        <w:t>ESTUDIOS</w:t>
      </w:r>
      <w:r w:rsidR="00E645C2">
        <w:rPr>
          <w:rFonts w:ascii="Times New Roman" w:hAnsi="Times New Roman" w:cs="Times New Roman"/>
          <w:b/>
          <w:sz w:val="14"/>
          <w:u w:val="single"/>
        </w:rPr>
        <w:t xml:space="preserve"> OFICIALES</w:t>
      </w:r>
      <w:r w:rsidRPr="00E645C2">
        <w:rPr>
          <w:rFonts w:ascii="Times New Roman" w:hAnsi="Times New Roman" w:cs="Times New Roman"/>
          <w:b/>
          <w:sz w:val="14"/>
          <w:u w:val="single"/>
        </w:rPr>
        <w:t xml:space="preserve"> REALIZADOS:</w:t>
      </w:r>
    </w:p>
    <w:p w:rsidR="00EA7E88" w:rsidRPr="00E645C2" w:rsidRDefault="00EA7E88" w:rsidP="002F6C57">
      <w:pPr>
        <w:spacing w:after="0" w:line="240" w:lineRule="auto"/>
        <w:jc w:val="both"/>
        <w:rPr>
          <w:rFonts w:ascii="Times New Roman" w:hAnsi="Times New Roman" w:cs="Times New Roman"/>
          <w:b/>
          <w:sz w:val="14"/>
          <w:u w:val="single"/>
        </w:rPr>
      </w:pPr>
    </w:p>
    <w:p w:rsidR="00EA7E88" w:rsidRPr="00E645C2" w:rsidRDefault="00EA7E88" w:rsidP="00EA7E88">
      <w:pPr>
        <w:spacing w:after="0" w:line="240" w:lineRule="auto"/>
        <w:ind w:firstLine="708"/>
        <w:jc w:val="both"/>
        <w:rPr>
          <w:rFonts w:ascii="Times New Roman" w:hAnsi="Times New Roman" w:cs="Times New Roman"/>
          <w:b/>
          <w:sz w:val="14"/>
          <w:u w:val="single"/>
        </w:rPr>
      </w:pPr>
      <w:r w:rsidRPr="00E645C2">
        <w:rPr>
          <w:rFonts w:ascii="Times New Roman" w:hAnsi="Times New Roman" w:cs="Times New Roman"/>
          <w:b/>
          <w:sz w:val="14"/>
          <w:u w:val="single"/>
        </w:rPr>
        <w:t>Oficiales:</w:t>
      </w:r>
    </w:p>
    <w:p w:rsidR="00EA7E88" w:rsidRPr="00E645C2" w:rsidRDefault="00EA7E88" w:rsidP="002F6C57">
      <w:pPr>
        <w:spacing w:after="0" w:line="240" w:lineRule="auto"/>
        <w:jc w:val="both"/>
        <w:rPr>
          <w:rFonts w:ascii="Times New Roman" w:hAnsi="Times New Roman" w:cs="Times New Roman"/>
          <w:b/>
          <w:sz w:val="14"/>
          <w:u w:val="single"/>
        </w:rPr>
      </w:pPr>
    </w:p>
    <w:p w:rsidR="00EA7E88" w:rsidRPr="00E645C2" w:rsidRDefault="00EA7E88" w:rsidP="00EA7E88">
      <w:pPr>
        <w:spacing w:after="0" w:line="240" w:lineRule="auto"/>
        <w:ind w:firstLine="708"/>
        <w:jc w:val="both"/>
        <w:rPr>
          <w:rFonts w:ascii="Times New Roman" w:hAnsi="Times New Roman"/>
          <w:sz w:val="14"/>
        </w:rPr>
      </w:pPr>
      <w:r w:rsidRPr="00E645C2">
        <w:rPr>
          <w:rFonts w:ascii="Times New Roman" w:hAnsi="Times New Roman"/>
          <w:b/>
          <w:i/>
          <w:sz w:val="14"/>
        </w:rPr>
        <w:t>Nivel Primario:</w:t>
      </w:r>
      <w:r w:rsidRPr="00E645C2">
        <w:rPr>
          <w:rFonts w:ascii="Times New Roman" w:hAnsi="Times New Roman"/>
          <w:b/>
          <w:sz w:val="14"/>
        </w:rPr>
        <w:tab/>
      </w:r>
      <w:r w:rsidR="004B76F0">
        <w:rPr>
          <w:rFonts w:ascii="Times New Roman" w:hAnsi="Times New Roman"/>
          <w:b/>
          <w:sz w:val="14"/>
        </w:rPr>
        <w:tab/>
      </w:r>
      <w:r w:rsidRPr="00E645C2">
        <w:rPr>
          <w:rFonts w:ascii="Times New Roman" w:hAnsi="Times New Roman"/>
          <w:sz w:val="14"/>
        </w:rPr>
        <w:t>Del año 1973 al año 1979</w:t>
      </w:r>
    </w:p>
    <w:p w:rsidR="00EA7E88" w:rsidRPr="00E645C2" w:rsidRDefault="00EA7E88" w:rsidP="00EA7E88">
      <w:pPr>
        <w:spacing w:after="0" w:line="240" w:lineRule="auto"/>
        <w:jc w:val="both"/>
        <w:rPr>
          <w:rFonts w:ascii="Times New Roman" w:hAnsi="Times New Roman"/>
          <w:sz w:val="14"/>
        </w:rPr>
      </w:pPr>
      <w:r w:rsidRPr="00E645C2">
        <w:rPr>
          <w:rFonts w:ascii="Times New Roman" w:hAnsi="Times New Roman"/>
          <w:sz w:val="14"/>
        </w:rPr>
        <w:tab/>
      </w:r>
      <w:r w:rsidRPr="00E645C2">
        <w:rPr>
          <w:rFonts w:ascii="Times New Roman" w:hAnsi="Times New Roman"/>
          <w:sz w:val="14"/>
        </w:rPr>
        <w:tab/>
      </w:r>
      <w:r w:rsidRPr="00E645C2">
        <w:rPr>
          <w:rFonts w:ascii="Times New Roman" w:hAnsi="Times New Roman"/>
          <w:sz w:val="14"/>
        </w:rPr>
        <w:tab/>
      </w:r>
      <w:r w:rsidRPr="00E645C2">
        <w:rPr>
          <w:rFonts w:ascii="Times New Roman" w:hAnsi="Times New Roman"/>
          <w:sz w:val="14"/>
        </w:rPr>
        <w:tab/>
        <w:t>Escuela Oficial Para Varones, Tecpán Guatemala, Chimaltenango.</w:t>
      </w:r>
    </w:p>
    <w:p w:rsidR="00EA7E88" w:rsidRPr="00E645C2" w:rsidRDefault="00EA7E88" w:rsidP="00EA7E88">
      <w:pPr>
        <w:spacing w:after="0" w:line="240" w:lineRule="auto"/>
        <w:jc w:val="both"/>
        <w:rPr>
          <w:rFonts w:ascii="Times New Roman" w:hAnsi="Times New Roman"/>
          <w:sz w:val="14"/>
        </w:rPr>
      </w:pPr>
      <w:r w:rsidRPr="00E645C2">
        <w:rPr>
          <w:rFonts w:ascii="Times New Roman" w:hAnsi="Times New Roman"/>
          <w:sz w:val="14"/>
        </w:rPr>
        <w:tab/>
      </w:r>
      <w:r w:rsidRPr="00E645C2">
        <w:rPr>
          <w:rFonts w:ascii="Times New Roman" w:hAnsi="Times New Roman"/>
          <w:sz w:val="14"/>
        </w:rPr>
        <w:tab/>
      </w:r>
      <w:r w:rsidRPr="00E645C2">
        <w:rPr>
          <w:rFonts w:ascii="Times New Roman" w:hAnsi="Times New Roman"/>
          <w:sz w:val="14"/>
        </w:rPr>
        <w:tab/>
      </w:r>
      <w:r w:rsidRPr="00E645C2">
        <w:rPr>
          <w:rFonts w:ascii="Times New Roman" w:hAnsi="Times New Roman"/>
          <w:sz w:val="14"/>
        </w:rPr>
        <w:tab/>
        <w:t>Colegio Mixto “José Antonio Larrazábal”, Guatemala, Guatemala.</w:t>
      </w:r>
    </w:p>
    <w:p w:rsidR="00EA7E88" w:rsidRPr="00E645C2" w:rsidRDefault="00EA7E88" w:rsidP="00EA7E88">
      <w:pPr>
        <w:spacing w:after="0" w:line="240" w:lineRule="auto"/>
        <w:ind w:left="2124" w:firstLine="708"/>
        <w:jc w:val="both"/>
        <w:rPr>
          <w:rFonts w:ascii="Times New Roman" w:hAnsi="Times New Roman"/>
          <w:b/>
          <w:sz w:val="14"/>
        </w:rPr>
      </w:pPr>
      <w:r w:rsidRPr="00E645C2">
        <w:rPr>
          <w:rFonts w:ascii="Times New Roman" w:hAnsi="Times New Roman"/>
          <w:b/>
          <w:sz w:val="14"/>
        </w:rPr>
        <w:t xml:space="preserve"> (Acreditación: Diploma de Ley)</w:t>
      </w:r>
    </w:p>
    <w:p w:rsidR="00EA7E88" w:rsidRPr="00E645C2" w:rsidRDefault="00EA7E88" w:rsidP="00EA7E88">
      <w:pPr>
        <w:spacing w:after="0" w:line="240" w:lineRule="auto"/>
        <w:ind w:left="1416" w:firstLine="708"/>
        <w:jc w:val="both"/>
        <w:rPr>
          <w:rFonts w:ascii="Times New Roman" w:hAnsi="Times New Roman"/>
          <w:sz w:val="14"/>
        </w:rPr>
      </w:pPr>
    </w:p>
    <w:p w:rsidR="00EA7E88" w:rsidRPr="00E645C2" w:rsidRDefault="00EA7E88" w:rsidP="00EA7E88">
      <w:pPr>
        <w:spacing w:after="0" w:line="240" w:lineRule="auto"/>
        <w:ind w:firstLine="708"/>
        <w:jc w:val="both"/>
        <w:rPr>
          <w:rFonts w:ascii="Times New Roman" w:hAnsi="Times New Roman"/>
          <w:sz w:val="14"/>
        </w:rPr>
      </w:pPr>
      <w:r w:rsidRPr="00E645C2">
        <w:rPr>
          <w:rFonts w:ascii="Times New Roman" w:hAnsi="Times New Roman"/>
          <w:b/>
          <w:i/>
          <w:sz w:val="14"/>
        </w:rPr>
        <w:t>Nivel Básico:</w:t>
      </w:r>
      <w:r w:rsidRPr="00E645C2">
        <w:rPr>
          <w:rFonts w:ascii="Times New Roman" w:hAnsi="Times New Roman"/>
          <w:i/>
          <w:sz w:val="14"/>
        </w:rPr>
        <w:tab/>
      </w:r>
      <w:r w:rsidRPr="00E645C2">
        <w:rPr>
          <w:rFonts w:ascii="Times New Roman" w:hAnsi="Times New Roman"/>
          <w:sz w:val="14"/>
        </w:rPr>
        <w:tab/>
        <w:t>Del año 1980 al año 1982</w:t>
      </w:r>
    </w:p>
    <w:p w:rsidR="00EA7E88" w:rsidRPr="00E645C2" w:rsidRDefault="00EA7E88" w:rsidP="00EA7E88">
      <w:pPr>
        <w:spacing w:after="0" w:line="240" w:lineRule="auto"/>
        <w:jc w:val="both"/>
        <w:rPr>
          <w:rFonts w:ascii="Times New Roman" w:hAnsi="Times New Roman"/>
          <w:sz w:val="14"/>
        </w:rPr>
      </w:pPr>
      <w:r w:rsidRPr="00E645C2">
        <w:rPr>
          <w:rFonts w:ascii="Times New Roman" w:hAnsi="Times New Roman"/>
          <w:sz w:val="14"/>
        </w:rPr>
        <w:tab/>
      </w:r>
      <w:r w:rsidRPr="00E645C2">
        <w:rPr>
          <w:rFonts w:ascii="Times New Roman" w:hAnsi="Times New Roman"/>
          <w:sz w:val="14"/>
        </w:rPr>
        <w:tab/>
      </w:r>
      <w:r w:rsidRPr="00E645C2">
        <w:rPr>
          <w:rFonts w:ascii="Times New Roman" w:hAnsi="Times New Roman"/>
          <w:sz w:val="14"/>
        </w:rPr>
        <w:tab/>
      </w:r>
      <w:r w:rsidRPr="00E645C2">
        <w:rPr>
          <w:rFonts w:ascii="Times New Roman" w:hAnsi="Times New Roman"/>
          <w:sz w:val="14"/>
        </w:rPr>
        <w:tab/>
        <w:t>Colegio Mixto “José Antonio Larrazábal”, Guatemala, Guatemala.</w:t>
      </w:r>
    </w:p>
    <w:p w:rsidR="00EA7E88" w:rsidRPr="00E645C2" w:rsidRDefault="00EA7E88" w:rsidP="00EA7E88">
      <w:pPr>
        <w:spacing w:after="0" w:line="240" w:lineRule="auto"/>
        <w:jc w:val="both"/>
        <w:rPr>
          <w:rFonts w:ascii="Times New Roman" w:hAnsi="Times New Roman"/>
          <w:sz w:val="14"/>
        </w:rPr>
      </w:pPr>
      <w:r w:rsidRPr="00E645C2">
        <w:rPr>
          <w:rFonts w:ascii="Times New Roman" w:hAnsi="Times New Roman"/>
          <w:sz w:val="14"/>
        </w:rPr>
        <w:tab/>
      </w:r>
      <w:r w:rsidRPr="00E645C2">
        <w:rPr>
          <w:rFonts w:ascii="Times New Roman" w:hAnsi="Times New Roman"/>
          <w:sz w:val="14"/>
        </w:rPr>
        <w:tab/>
      </w:r>
      <w:r w:rsidRPr="00E645C2">
        <w:rPr>
          <w:rFonts w:ascii="Times New Roman" w:hAnsi="Times New Roman"/>
          <w:sz w:val="14"/>
        </w:rPr>
        <w:tab/>
      </w:r>
      <w:r w:rsidRPr="00E645C2">
        <w:rPr>
          <w:rFonts w:ascii="Times New Roman" w:hAnsi="Times New Roman"/>
          <w:sz w:val="14"/>
        </w:rPr>
        <w:tab/>
        <w:t>Escuela Normal Central Para Varones, Guatemala, Guatemala.</w:t>
      </w:r>
    </w:p>
    <w:p w:rsidR="00EA7E88" w:rsidRPr="00E645C2" w:rsidRDefault="00EA7E88" w:rsidP="00EA7E88">
      <w:pPr>
        <w:spacing w:after="0" w:line="240" w:lineRule="auto"/>
        <w:ind w:left="2124" w:firstLine="708"/>
        <w:jc w:val="both"/>
        <w:rPr>
          <w:rFonts w:ascii="Times New Roman" w:hAnsi="Times New Roman"/>
          <w:b/>
          <w:sz w:val="14"/>
        </w:rPr>
      </w:pPr>
      <w:r w:rsidRPr="00E645C2">
        <w:rPr>
          <w:rFonts w:ascii="Times New Roman" w:hAnsi="Times New Roman"/>
          <w:b/>
          <w:sz w:val="14"/>
        </w:rPr>
        <w:t>(Acreditación: Diploma de Ley)</w:t>
      </w:r>
    </w:p>
    <w:p w:rsidR="00EA7E88" w:rsidRPr="00E645C2" w:rsidRDefault="00EA7E88" w:rsidP="00EA7E88">
      <w:pPr>
        <w:spacing w:after="0" w:line="240" w:lineRule="auto"/>
        <w:ind w:left="1416" w:firstLine="708"/>
        <w:jc w:val="both"/>
        <w:rPr>
          <w:rFonts w:ascii="Times New Roman" w:hAnsi="Times New Roman"/>
          <w:sz w:val="14"/>
        </w:rPr>
      </w:pPr>
    </w:p>
    <w:p w:rsidR="00EA7E88" w:rsidRPr="00E645C2" w:rsidRDefault="00EA7E88" w:rsidP="00EA7E88">
      <w:pPr>
        <w:spacing w:after="0" w:line="240" w:lineRule="auto"/>
        <w:ind w:left="2130" w:hanging="1422"/>
        <w:jc w:val="both"/>
        <w:rPr>
          <w:rFonts w:ascii="Times New Roman" w:hAnsi="Times New Roman"/>
          <w:sz w:val="14"/>
        </w:rPr>
      </w:pPr>
      <w:r w:rsidRPr="00E645C2">
        <w:rPr>
          <w:rFonts w:ascii="Times New Roman" w:hAnsi="Times New Roman"/>
          <w:b/>
          <w:i/>
          <w:sz w:val="14"/>
        </w:rPr>
        <w:t>Nivel Diversificado:</w:t>
      </w:r>
      <w:r w:rsidRPr="00E645C2">
        <w:rPr>
          <w:rFonts w:ascii="Times New Roman" w:hAnsi="Times New Roman"/>
          <w:b/>
          <w:sz w:val="14"/>
        </w:rPr>
        <w:t xml:space="preserve"> </w:t>
      </w:r>
      <w:r w:rsidRPr="00E645C2">
        <w:rPr>
          <w:rFonts w:ascii="Times New Roman" w:hAnsi="Times New Roman"/>
          <w:b/>
          <w:sz w:val="14"/>
        </w:rPr>
        <w:tab/>
      </w:r>
      <w:r w:rsidR="004B76F0">
        <w:rPr>
          <w:rFonts w:ascii="Times New Roman" w:hAnsi="Times New Roman"/>
          <w:b/>
          <w:sz w:val="14"/>
        </w:rPr>
        <w:tab/>
      </w:r>
      <w:r w:rsidRPr="00E645C2">
        <w:rPr>
          <w:rFonts w:ascii="Times New Roman" w:hAnsi="Times New Roman"/>
          <w:sz w:val="14"/>
        </w:rPr>
        <w:t xml:space="preserve">Del año 1983 al año 1985 </w:t>
      </w:r>
    </w:p>
    <w:p w:rsidR="00EA7E88" w:rsidRPr="00E645C2" w:rsidRDefault="00EA7E88" w:rsidP="00EA7E88">
      <w:pPr>
        <w:spacing w:after="0" w:line="240" w:lineRule="auto"/>
        <w:ind w:left="2130" w:firstLine="702"/>
        <w:jc w:val="both"/>
        <w:rPr>
          <w:rFonts w:ascii="Times New Roman" w:hAnsi="Times New Roman"/>
          <w:sz w:val="14"/>
        </w:rPr>
      </w:pPr>
      <w:r w:rsidRPr="00E645C2">
        <w:rPr>
          <w:rFonts w:ascii="Times New Roman" w:hAnsi="Times New Roman"/>
          <w:sz w:val="14"/>
        </w:rPr>
        <w:t>Escuela Normal Central Para Varones, Guatemala, Guatemala.</w:t>
      </w:r>
    </w:p>
    <w:p w:rsidR="00EA7E88" w:rsidRPr="00E645C2" w:rsidRDefault="00EA7E88" w:rsidP="00EA7E88">
      <w:pPr>
        <w:spacing w:after="0" w:line="240" w:lineRule="auto"/>
        <w:ind w:left="2130" w:firstLine="702"/>
        <w:jc w:val="both"/>
        <w:rPr>
          <w:rFonts w:ascii="Times New Roman" w:hAnsi="Times New Roman"/>
          <w:b/>
          <w:sz w:val="14"/>
        </w:rPr>
      </w:pPr>
      <w:r w:rsidRPr="00E645C2">
        <w:rPr>
          <w:rFonts w:ascii="Times New Roman" w:hAnsi="Times New Roman"/>
          <w:b/>
          <w:sz w:val="14"/>
        </w:rPr>
        <w:t xml:space="preserve">(Acreditación: Título Maestro de Educación Primaria Urbana) </w:t>
      </w:r>
    </w:p>
    <w:p w:rsidR="00EA7E88" w:rsidRPr="00E645C2" w:rsidRDefault="00EA7E88" w:rsidP="00EA7E88">
      <w:pPr>
        <w:spacing w:after="0" w:line="240" w:lineRule="auto"/>
        <w:ind w:left="2832"/>
        <w:jc w:val="both"/>
        <w:rPr>
          <w:rFonts w:ascii="Times New Roman" w:hAnsi="Times New Roman"/>
          <w:sz w:val="14"/>
        </w:rPr>
      </w:pPr>
      <w:r w:rsidRPr="00E645C2">
        <w:rPr>
          <w:rFonts w:ascii="Times New Roman" w:hAnsi="Times New Roman"/>
          <w:sz w:val="14"/>
        </w:rPr>
        <w:t>(</w:t>
      </w:r>
      <w:r w:rsidRPr="00E645C2">
        <w:rPr>
          <w:rFonts w:ascii="Times New Roman" w:hAnsi="Times New Roman"/>
          <w:b/>
          <w:sz w:val="14"/>
        </w:rPr>
        <w:t>Datos de catalogación:</w:t>
      </w:r>
      <w:r w:rsidRPr="00E645C2">
        <w:rPr>
          <w:rFonts w:ascii="Times New Roman" w:hAnsi="Times New Roman"/>
          <w:sz w:val="14"/>
        </w:rPr>
        <w:t xml:space="preserve"> No. 88259; Nivel Primaria; Clase “A”; Reg. Esc.: O-2714; Libro 83; Página 475; Fecha 18 de febrero de 1986)</w:t>
      </w:r>
    </w:p>
    <w:p w:rsidR="00EA7E88" w:rsidRPr="00E645C2" w:rsidRDefault="00EA7E88" w:rsidP="00EA7E88">
      <w:pPr>
        <w:spacing w:after="0" w:line="240" w:lineRule="auto"/>
        <w:jc w:val="both"/>
        <w:rPr>
          <w:rFonts w:ascii="Times New Roman" w:hAnsi="Times New Roman" w:cs="Times New Roman"/>
          <w:b/>
          <w:sz w:val="14"/>
          <w:u w:val="single"/>
        </w:rPr>
      </w:pPr>
    </w:p>
    <w:p w:rsidR="00EA7E88" w:rsidRPr="00E645C2" w:rsidRDefault="00EA7E88" w:rsidP="002F6C57">
      <w:pPr>
        <w:spacing w:after="0" w:line="240" w:lineRule="auto"/>
        <w:jc w:val="both"/>
        <w:rPr>
          <w:rFonts w:ascii="Times New Roman" w:hAnsi="Times New Roman" w:cs="Times New Roman"/>
          <w:b/>
          <w:sz w:val="14"/>
        </w:rPr>
      </w:pPr>
      <w:r w:rsidRPr="00E645C2">
        <w:rPr>
          <w:rFonts w:ascii="Times New Roman" w:hAnsi="Times New Roman" w:cs="Times New Roman"/>
          <w:b/>
          <w:sz w:val="14"/>
          <w:u w:val="single"/>
        </w:rPr>
        <w:t>ESTUDIOS</w:t>
      </w:r>
      <w:r w:rsidR="00E645C2">
        <w:rPr>
          <w:rFonts w:ascii="Times New Roman" w:hAnsi="Times New Roman" w:cs="Times New Roman"/>
          <w:b/>
          <w:sz w:val="14"/>
          <w:u w:val="single"/>
        </w:rPr>
        <w:t xml:space="preserve"> OFICIALES</w:t>
      </w:r>
      <w:r w:rsidRPr="00E645C2">
        <w:rPr>
          <w:rFonts w:ascii="Times New Roman" w:hAnsi="Times New Roman" w:cs="Times New Roman"/>
          <w:b/>
          <w:sz w:val="14"/>
          <w:u w:val="single"/>
        </w:rPr>
        <w:t xml:space="preserve"> EN DESARROLLO</w:t>
      </w:r>
      <w:r w:rsidRPr="00E645C2">
        <w:rPr>
          <w:rFonts w:ascii="Times New Roman" w:hAnsi="Times New Roman" w:cs="Times New Roman"/>
          <w:b/>
          <w:sz w:val="14"/>
        </w:rPr>
        <w:t>:</w:t>
      </w:r>
    </w:p>
    <w:p w:rsidR="00EA7E88" w:rsidRPr="00E645C2" w:rsidRDefault="00EA7E88" w:rsidP="002F6C57">
      <w:pPr>
        <w:spacing w:after="0" w:line="240" w:lineRule="auto"/>
        <w:jc w:val="both"/>
        <w:rPr>
          <w:rFonts w:ascii="Times New Roman" w:hAnsi="Times New Roman" w:cs="Times New Roman"/>
          <w:b/>
          <w:sz w:val="14"/>
          <w:u w:val="single"/>
        </w:rPr>
      </w:pPr>
    </w:p>
    <w:p w:rsidR="00EA7E88" w:rsidRPr="00E645C2" w:rsidRDefault="00EA7E88" w:rsidP="002F6C57">
      <w:pPr>
        <w:spacing w:after="0" w:line="240" w:lineRule="auto"/>
        <w:jc w:val="both"/>
        <w:rPr>
          <w:rFonts w:ascii="Times New Roman" w:hAnsi="Times New Roman" w:cs="Times New Roman"/>
          <w:b/>
          <w:sz w:val="14"/>
          <w:u w:val="single"/>
        </w:rPr>
      </w:pPr>
    </w:p>
    <w:p w:rsidR="00EA7E88" w:rsidRPr="00E645C2" w:rsidRDefault="00E645C2" w:rsidP="00E645C2">
      <w:pPr>
        <w:spacing w:after="0" w:line="240" w:lineRule="auto"/>
        <w:ind w:left="2832" w:hanging="2124"/>
        <w:jc w:val="both"/>
        <w:rPr>
          <w:rFonts w:ascii="Times New Roman" w:hAnsi="Times New Roman" w:cs="Times New Roman"/>
          <w:sz w:val="14"/>
        </w:rPr>
      </w:pPr>
      <w:r w:rsidRPr="00E645C2">
        <w:rPr>
          <w:rFonts w:ascii="Times New Roman" w:hAnsi="Times New Roman" w:cs="Times New Roman"/>
          <w:b/>
          <w:i/>
          <w:sz w:val="14"/>
        </w:rPr>
        <w:t>Nivel Superior:</w:t>
      </w:r>
      <w:r w:rsidRPr="00E645C2">
        <w:rPr>
          <w:rFonts w:ascii="Times New Roman" w:hAnsi="Times New Roman" w:cs="Times New Roman"/>
          <w:b/>
          <w:i/>
          <w:sz w:val="14"/>
        </w:rPr>
        <w:tab/>
      </w:r>
      <w:r w:rsidRPr="00E645C2">
        <w:rPr>
          <w:rFonts w:ascii="Times New Roman" w:hAnsi="Times New Roman" w:cs="Times New Roman"/>
          <w:sz w:val="14"/>
        </w:rPr>
        <w:t>Profesorado en segunda enseñanza con especialidad en  Lengua y Literatura.</w:t>
      </w:r>
    </w:p>
    <w:p w:rsidR="00E645C2" w:rsidRDefault="00E645C2" w:rsidP="00E645C2">
      <w:pPr>
        <w:spacing w:after="0" w:line="240" w:lineRule="auto"/>
        <w:ind w:left="2832" w:hanging="2124"/>
        <w:jc w:val="both"/>
        <w:rPr>
          <w:rFonts w:ascii="Times New Roman" w:hAnsi="Times New Roman" w:cs="Times New Roman"/>
          <w:sz w:val="14"/>
        </w:rPr>
      </w:pPr>
      <w:r w:rsidRPr="00E645C2">
        <w:rPr>
          <w:rFonts w:ascii="Times New Roman" w:hAnsi="Times New Roman" w:cs="Times New Roman"/>
          <w:b/>
          <w:i/>
          <w:sz w:val="14"/>
        </w:rPr>
        <w:tab/>
      </w:r>
      <w:r w:rsidRPr="00E645C2">
        <w:rPr>
          <w:rFonts w:ascii="Times New Roman" w:hAnsi="Times New Roman" w:cs="Times New Roman"/>
          <w:sz w:val="14"/>
        </w:rPr>
        <w:t>Universidad de San Carlos de Guatemala.</w:t>
      </w:r>
    </w:p>
    <w:p w:rsidR="00E645C2" w:rsidRPr="00E645C2" w:rsidRDefault="00E645C2" w:rsidP="00E645C2">
      <w:pPr>
        <w:spacing w:after="0" w:line="240" w:lineRule="auto"/>
        <w:ind w:left="2832" w:hanging="2124"/>
        <w:jc w:val="both"/>
        <w:rPr>
          <w:rFonts w:ascii="Times New Roman" w:hAnsi="Times New Roman" w:cs="Times New Roman"/>
          <w:sz w:val="14"/>
        </w:rPr>
      </w:pPr>
      <w:r>
        <w:rPr>
          <w:rFonts w:ascii="Times New Roman" w:hAnsi="Times New Roman" w:cs="Times New Roman"/>
          <w:sz w:val="14"/>
        </w:rPr>
        <w:tab/>
        <w:t>Escuela de Formación de Profesores de Segunda Enseñanza (EFPEM)</w:t>
      </w:r>
    </w:p>
    <w:p w:rsidR="00E645C2" w:rsidRPr="00E645C2" w:rsidRDefault="00E645C2" w:rsidP="00E645C2">
      <w:pPr>
        <w:spacing w:after="0" w:line="240" w:lineRule="auto"/>
        <w:ind w:firstLine="708"/>
        <w:jc w:val="both"/>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p w:rsidR="00E645C2" w:rsidRDefault="007E5D54" w:rsidP="002F6C57">
      <w:pPr>
        <w:spacing w:after="0" w:line="240" w:lineRule="auto"/>
        <w:jc w:val="both"/>
        <w:rPr>
          <w:rFonts w:ascii="Times New Roman" w:hAnsi="Times New Roman" w:cs="Times New Roman"/>
          <w:b/>
          <w:sz w:val="14"/>
        </w:rPr>
      </w:pPr>
      <w:r>
        <w:rPr>
          <w:rFonts w:ascii="Times New Roman" w:hAnsi="Times New Roman" w:cs="Times New Roman"/>
          <w:b/>
          <w:sz w:val="14"/>
          <w:u w:val="single"/>
        </w:rPr>
        <w:t>CURSOS, TALLERES, SEMINARIOS DE ESPECIALIZACIÓN</w:t>
      </w:r>
      <w:r w:rsidR="00E645C2" w:rsidRPr="00E645C2">
        <w:rPr>
          <w:rFonts w:ascii="Times New Roman" w:hAnsi="Times New Roman" w:cs="Times New Roman"/>
          <w:b/>
          <w:sz w:val="14"/>
          <w:u w:val="single"/>
        </w:rPr>
        <w:t xml:space="preserve"> </w:t>
      </w:r>
      <w:r>
        <w:rPr>
          <w:rFonts w:ascii="Times New Roman" w:hAnsi="Times New Roman" w:cs="Times New Roman"/>
          <w:b/>
          <w:sz w:val="14"/>
          <w:u w:val="single"/>
        </w:rPr>
        <w:t>ACREDITADOS</w:t>
      </w:r>
      <w:r w:rsidR="00E645C2" w:rsidRPr="00E645C2">
        <w:rPr>
          <w:rFonts w:ascii="Times New Roman" w:hAnsi="Times New Roman" w:cs="Times New Roman"/>
          <w:b/>
          <w:sz w:val="14"/>
        </w:rPr>
        <w:t xml:space="preserve">: </w:t>
      </w:r>
    </w:p>
    <w:p w:rsidR="001776E3" w:rsidRDefault="001776E3" w:rsidP="002F6C57">
      <w:pPr>
        <w:spacing w:after="0" w:line="240" w:lineRule="auto"/>
        <w:jc w:val="both"/>
        <w:rPr>
          <w:rFonts w:ascii="Times New Roman" w:hAnsi="Times New Roman" w:cs="Times New Roman"/>
          <w:b/>
          <w:sz w:val="14"/>
        </w:rPr>
      </w:pPr>
    </w:p>
    <w:p w:rsidR="001776E3" w:rsidRDefault="001776E3" w:rsidP="001776E3">
      <w:pPr>
        <w:spacing w:after="0" w:line="240" w:lineRule="auto"/>
        <w:ind w:firstLine="708"/>
        <w:jc w:val="both"/>
        <w:rPr>
          <w:rFonts w:ascii="Times New Roman" w:hAnsi="Times New Roman" w:cs="Times New Roman"/>
          <w:b/>
          <w:sz w:val="14"/>
        </w:rPr>
      </w:pPr>
    </w:p>
    <w:p w:rsidR="001776E3" w:rsidRDefault="001776E3" w:rsidP="001776E3">
      <w:pPr>
        <w:spacing w:after="0" w:line="240" w:lineRule="auto"/>
        <w:ind w:firstLine="708"/>
        <w:jc w:val="both"/>
        <w:rPr>
          <w:rFonts w:ascii="Times New Roman" w:hAnsi="Times New Roman" w:cs="Times New Roman"/>
          <w:b/>
          <w:sz w:val="14"/>
        </w:rPr>
      </w:pPr>
      <w:r>
        <w:rPr>
          <w:rFonts w:ascii="Times New Roman" w:hAnsi="Times New Roman" w:cs="Times New Roman"/>
          <w:b/>
          <w:sz w:val="14"/>
        </w:rPr>
        <w:tab/>
      </w:r>
      <w:r>
        <w:rPr>
          <w:rFonts w:ascii="Times New Roman" w:hAnsi="Times New Roman" w:cs="Times New Roman"/>
          <w:b/>
          <w:sz w:val="14"/>
        </w:rPr>
        <w:tab/>
      </w:r>
    </w:p>
    <w:tbl>
      <w:tblPr>
        <w:tblW w:w="4940" w:type="pct"/>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2978"/>
        <w:gridCol w:w="2533"/>
        <w:gridCol w:w="1717"/>
        <w:gridCol w:w="1717"/>
      </w:tblGrid>
      <w:tr w:rsidR="00A66EFB" w:rsidRPr="003C3FC3" w:rsidTr="002A4E30">
        <w:tc>
          <w:tcPr>
            <w:tcW w:w="1664" w:type="pct"/>
            <w:shd w:val="clear" w:color="auto" w:fill="F2F2F2" w:themeFill="background1" w:themeFillShade="F2"/>
          </w:tcPr>
          <w:p w:rsidR="00A66EFB" w:rsidRPr="00A66EFB" w:rsidRDefault="00A66EFB" w:rsidP="00FA64D0">
            <w:pPr>
              <w:spacing w:after="0" w:line="240" w:lineRule="auto"/>
              <w:rPr>
                <w:rFonts w:ascii="Times New Roman" w:hAnsi="Times New Roman" w:cs="Times New Roman"/>
                <w:b/>
                <w:sz w:val="14"/>
                <w:szCs w:val="16"/>
              </w:rPr>
            </w:pPr>
          </w:p>
          <w:p w:rsidR="00A66EFB" w:rsidRDefault="00A66EFB" w:rsidP="00A66EFB">
            <w:pPr>
              <w:spacing w:after="0" w:line="240" w:lineRule="auto"/>
              <w:jc w:val="center"/>
              <w:rPr>
                <w:rFonts w:ascii="Times New Roman" w:hAnsi="Times New Roman" w:cs="Times New Roman"/>
                <w:b/>
                <w:sz w:val="14"/>
                <w:szCs w:val="16"/>
              </w:rPr>
            </w:pPr>
            <w:r w:rsidRPr="00A66EFB">
              <w:rPr>
                <w:rFonts w:ascii="Times New Roman" w:hAnsi="Times New Roman" w:cs="Times New Roman"/>
                <w:b/>
                <w:sz w:val="14"/>
                <w:szCs w:val="16"/>
              </w:rPr>
              <w:t>EVENTO</w:t>
            </w:r>
          </w:p>
          <w:p w:rsidR="00A66EFB" w:rsidRPr="00A66EFB" w:rsidRDefault="00A66EFB" w:rsidP="00A66EFB">
            <w:pPr>
              <w:spacing w:after="0" w:line="240" w:lineRule="auto"/>
              <w:jc w:val="center"/>
              <w:rPr>
                <w:rFonts w:ascii="Times New Roman" w:hAnsi="Times New Roman" w:cs="Times New Roman"/>
                <w:b/>
                <w:sz w:val="14"/>
                <w:szCs w:val="16"/>
              </w:rPr>
            </w:pPr>
          </w:p>
        </w:tc>
        <w:tc>
          <w:tcPr>
            <w:tcW w:w="1416" w:type="pct"/>
            <w:shd w:val="clear" w:color="auto" w:fill="F2F2F2" w:themeFill="background1" w:themeFillShade="F2"/>
          </w:tcPr>
          <w:p w:rsidR="00A66EFB" w:rsidRPr="00A66EFB" w:rsidRDefault="00A66EFB" w:rsidP="00FA64D0">
            <w:pPr>
              <w:spacing w:after="0" w:line="240" w:lineRule="auto"/>
              <w:jc w:val="center"/>
              <w:rPr>
                <w:rFonts w:ascii="Times New Roman" w:hAnsi="Times New Roman" w:cs="Times New Roman"/>
                <w:b/>
                <w:sz w:val="14"/>
                <w:szCs w:val="16"/>
              </w:rPr>
            </w:pPr>
          </w:p>
          <w:p w:rsidR="00A66EFB" w:rsidRPr="00A66EFB" w:rsidRDefault="00A66EFB" w:rsidP="00FA64D0">
            <w:pPr>
              <w:spacing w:after="0" w:line="240" w:lineRule="auto"/>
              <w:jc w:val="center"/>
              <w:rPr>
                <w:rFonts w:ascii="Times New Roman" w:hAnsi="Times New Roman" w:cs="Times New Roman"/>
                <w:b/>
                <w:sz w:val="14"/>
                <w:szCs w:val="16"/>
              </w:rPr>
            </w:pPr>
            <w:r w:rsidRPr="00A66EFB">
              <w:rPr>
                <w:rFonts w:ascii="Times New Roman" w:hAnsi="Times New Roman" w:cs="Times New Roman"/>
                <w:b/>
                <w:sz w:val="14"/>
                <w:szCs w:val="16"/>
              </w:rPr>
              <w:t>INSTITUCIÓN</w:t>
            </w:r>
          </w:p>
        </w:tc>
        <w:tc>
          <w:tcPr>
            <w:tcW w:w="960" w:type="pct"/>
            <w:shd w:val="clear" w:color="auto" w:fill="F2F2F2" w:themeFill="background1" w:themeFillShade="F2"/>
          </w:tcPr>
          <w:p w:rsidR="00A66EFB" w:rsidRDefault="00A66EFB" w:rsidP="00FA64D0">
            <w:pPr>
              <w:spacing w:after="0" w:line="240" w:lineRule="auto"/>
              <w:jc w:val="center"/>
              <w:rPr>
                <w:rFonts w:ascii="Times New Roman" w:hAnsi="Times New Roman" w:cs="Times New Roman"/>
                <w:b/>
                <w:sz w:val="14"/>
                <w:szCs w:val="16"/>
              </w:rPr>
            </w:pPr>
          </w:p>
          <w:p w:rsidR="00A66EFB" w:rsidRPr="00A66EFB" w:rsidRDefault="00A66EFB" w:rsidP="00FA64D0">
            <w:pPr>
              <w:spacing w:after="0" w:line="240" w:lineRule="auto"/>
              <w:jc w:val="center"/>
              <w:rPr>
                <w:rFonts w:ascii="Times New Roman" w:hAnsi="Times New Roman" w:cs="Times New Roman"/>
                <w:b/>
                <w:sz w:val="14"/>
                <w:szCs w:val="16"/>
              </w:rPr>
            </w:pPr>
            <w:r>
              <w:rPr>
                <w:rFonts w:ascii="Times New Roman" w:hAnsi="Times New Roman" w:cs="Times New Roman"/>
                <w:b/>
                <w:sz w:val="14"/>
                <w:szCs w:val="16"/>
              </w:rPr>
              <w:t>AÑO</w:t>
            </w:r>
          </w:p>
        </w:tc>
        <w:tc>
          <w:tcPr>
            <w:tcW w:w="960" w:type="pct"/>
            <w:shd w:val="clear" w:color="auto" w:fill="F2F2F2" w:themeFill="background1" w:themeFillShade="F2"/>
          </w:tcPr>
          <w:p w:rsidR="00A66EFB" w:rsidRPr="00A66EFB" w:rsidRDefault="00A66EFB" w:rsidP="00FA64D0">
            <w:pPr>
              <w:spacing w:after="0" w:line="240" w:lineRule="auto"/>
              <w:jc w:val="center"/>
              <w:rPr>
                <w:rFonts w:ascii="Times New Roman" w:hAnsi="Times New Roman" w:cs="Times New Roman"/>
                <w:b/>
                <w:sz w:val="14"/>
                <w:szCs w:val="16"/>
              </w:rPr>
            </w:pPr>
          </w:p>
          <w:p w:rsidR="00A66EFB" w:rsidRPr="00A66EFB" w:rsidRDefault="00A66EFB" w:rsidP="00FA64D0">
            <w:pPr>
              <w:spacing w:after="0" w:line="240" w:lineRule="auto"/>
              <w:jc w:val="center"/>
              <w:rPr>
                <w:rFonts w:ascii="Times New Roman" w:hAnsi="Times New Roman" w:cs="Times New Roman"/>
                <w:b/>
                <w:sz w:val="14"/>
                <w:szCs w:val="16"/>
              </w:rPr>
            </w:pPr>
            <w:r w:rsidRPr="00A66EFB">
              <w:rPr>
                <w:rFonts w:ascii="Times New Roman" w:hAnsi="Times New Roman" w:cs="Times New Roman"/>
                <w:b/>
                <w:sz w:val="14"/>
                <w:szCs w:val="16"/>
              </w:rPr>
              <w:t>ACREDITACIÓN</w:t>
            </w:r>
          </w:p>
        </w:tc>
      </w:tr>
      <w:tr w:rsidR="00A66EFB" w:rsidRPr="003C3FC3" w:rsidTr="002A4E30">
        <w:tc>
          <w:tcPr>
            <w:tcW w:w="1664" w:type="pct"/>
          </w:tcPr>
          <w:p w:rsidR="00A66EFB" w:rsidRPr="00A66EFB" w:rsidRDefault="00A66EFB" w:rsidP="00FA64D0">
            <w:pPr>
              <w:spacing w:after="0" w:line="240" w:lineRule="auto"/>
              <w:rPr>
                <w:rFonts w:ascii="Times New Roman" w:hAnsi="Times New Roman" w:cs="Times New Roman"/>
                <w:sz w:val="14"/>
                <w:szCs w:val="16"/>
              </w:rPr>
            </w:pPr>
            <w:r w:rsidRPr="00A66EFB">
              <w:rPr>
                <w:rFonts w:ascii="Times New Roman" w:hAnsi="Times New Roman" w:cs="Times New Roman"/>
                <w:sz w:val="14"/>
                <w:szCs w:val="16"/>
              </w:rPr>
              <w:t>Taller de Educación Emocional con Teatro de Conciencia (2014)</w:t>
            </w:r>
          </w:p>
        </w:tc>
        <w:tc>
          <w:tcPr>
            <w:tcW w:w="1416" w:type="pct"/>
          </w:tcPr>
          <w:p w:rsidR="00A66EFB" w:rsidRPr="00A66EFB" w:rsidRDefault="00A66EFB" w:rsidP="00FA64D0">
            <w:pPr>
              <w:spacing w:after="0" w:line="240" w:lineRule="auto"/>
              <w:jc w:val="center"/>
              <w:rPr>
                <w:rFonts w:ascii="Times New Roman" w:hAnsi="Times New Roman" w:cs="Times New Roman"/>
                <w:sz w:val="14"/>
                <w:szCs w:val="16"/>
              </w:rPr>
            </w:pPr>
            <w:r w:rsidRPr="00A66EFB">
              <w:rPr>
                <w:rFonts w:ascii="Times New Roman" w:hAnsi="Times New Roman" w:cs="Times New Roman"/>
                <w:sz w:val="14"/>
                <w:szCs w:val="16"/>
              </w:rPr>
              <w:t>Red Guatemalteca de Teatro</w:t>
            </w:r>
          </w:p>
        </w:tc>
        <w:tc>
          <w:tcPr>
            <w:tcW w:w="960" w:type="pct"/>
          </w:tcPr>
          <w:p w:rsidR="00A66EFB" w:rsidRPr="00A66EFB" w:rsidRDefault="00A66EFB" w:rsidP="00FA64D0">
            <w:pPr>
              <w:spacing w:after="0" w:line="240" w:lineRule="auto"/>
              <w:jc w:val="center"/>
              <w:rPr>
                <w:rFonts w:ascii="Times New Roman" w:hAnsi="Times New Roman" w:cs="Times New Roman"/>
                <w:sz w:val="14"/>
                <w:szCs w:val="16"/>
              </w:rPr>
            </w:pPr>
            <w:r>
              <w:rPr>
                <w:rFonts w:ascii="Times New Roman" w:hAnsi="Times New Roman" w:cs="Times New Roman"/>
                <w:sz w:val="14"/>
                <w:szCs w:val="16"/>
              </w:rPr>
              <w:t>2014</w:t>
            </w:r>
          </w:p>
        </w:tc>
        <w:tc>
          <w:tcPr>
            <w:tcW w:w="960" w:type="pct"/>
          </w:tcPr>
          <w:p w:rsidR="00A66EFB" w:rsidRPr="00A66EFB" w:rsidRDefault="00A66EFB" w:rsidP="00FA64D0">
            <w:pPr>
              <w:spacing w:after="0" w:line="240" w:lineRule="auto"/>
              <w:jc w:val="center"/>
              <w:rPr>
                <w:rFonts w:ascii="Times New Roman" w:hAnsi="Times New Roman" w:cs="Times New Roman"/>
                <w:sz w:val="14"/>
                <w:szCs w:val="16"/>
              </w:rPr>
            </w:pPr>
            <w:r w:rsidRPr="00A66EFB">
              <w:rPr>
                <w:rFonts w:ascii="Times New Roman" w:hAnsi="Times New Roman" w:cs="Times New Roman"/>
                <w:sz w:val="14"/>
                <w:szCs w:val="16"/>
              </w:rPr>
              <w:t>Diploma</w:t>
            </w:r>
          </w:p>
        </w:tc>
      </w:tr>
      <w:tr w:rsidR="00A66EFB" w:rsidRPr="003C3FC3" w:rsidTr="002A4E30">
        <w:tc>
          <w:tcPr>
            <w:tcW w:w="1664" w:type="pct"/>
          </w:tcPr>
          <w:p w:rsidR="00A66EFB" w:rsidRPr="00A66EFB" w:rsidRDefault="00A66EFB" w:rsidP="00FA64D0">
            <w:pPr>
              <w:spacing w:after="0" w:line="240" w:lineRule="auto"/>
              <w:rPr>
                <w:rFonts w:ascii="Times New Roman" w:hAnsi="Times New Roman" w:cs="Times New Roman"/>
                <w:sz w:val="14"/>
                <w:szCs w:val="16"/>
              </w:rPr>
            </w:pPr>
            <w:r w:rsidRPr="00A66EFB">
              <w:rPr>
                <w:rFonts w:ascii="Times New Roman" w:hAnsi="Times New Roman" w:cs="Times New Roman"/>
                <w:sz w:val="14"/>
                <w:szCs w:val="16"/>
              </w:rPr>
              <w:t>III Taller de Pedagogía Teatral “Aplicación efectiva de la enseñanza de teatro en las aulas” (2014)</w:t>
            </w:r>
          </w:p>
        </w:tc>
        <w:tc>
          <w:tcPr>
            <w:tcW w:w="1416" w:type="pct"/>
          </w:tcPr>
          <w:p w:rsidR="00A66EFB" w:rsidRPr="00A66EFB" w:rsidRDefault="00A66EFB" w:rsidP="00FA64D0">
            <w:pPr>
              <w:spacing w:after="0" w:line="240" w:lineRule="auto"/>
              <w:jc w:val="center"/>
              <w:rPr>
                <w:rFonts w:ascii="Times New Roman" w:hAnsi="Times New Roman" w:cs="Times New Roman"/>
                <w:sz w:val="14"/>
                <w:szCs w:val="16"/>
              </w:rPr>
            </w:pPr>
            <w:r w:rsidRPr="00A66EFB">
              <w:rPr>
                <w:rFonts w:ascii="Times New Roman" w:hAnsi="Times New Roman" w:cs="Times New Roman"/>
                <w:sz w:val="14"/>
                <w:szCs w:val="16"/>
              </w:rPr>
              <w:t>Teatro de Arte Universitario</w:t>
            </w:r>
          </w:p>
          <w:p w:rsidR="00A66EFB" w:rsidRPr="00A66EFB" w:rsidRDefault="00A66EFB" w:rsidP="00FA64D0">
            <w:pPr>
              <w:spacing w:after="0" w:line="240" w:lineRule="auto"/>
              <w:jc w:val="center"/>
              <w:rPr>
                <w:rFonts w:ascii="Times New Roman" w:hAnsi="Times New Roman" w:cs="Times New Roman"/>
                <w:sz w:val="14"/>
                <w:szCs w:val="16"/>
              </w:rPr>
            </w:pPr>
            <w:r w:rsidRPr="00A66EFB">
              <w:rPr>
                <w:rFonts w:ascii="Times New Roman" w:hAnsi="Times New Roman" w:cs="Times New Roman"/>
                <w:sz w:val="14"/>
                <w:szCs w:val="16"/>
              </w:rPr>
              <w:t>DIGEU-CCU-USAC</w:t>
            </w:r>
          </w:p>
        </w:tc>
        <w:tc>
          <w:tcPr>
            <w:tcW w:w="960" w:type="pct"/>
          </w:tcPr>
          <w:p w:rsidR="00A66EFB" w:rsidRPr="00A66EFB" w:rsidRDefault="00A66EFB" w:rsidP="00FA64D0">
            <w:pPr>
              <w:spacing w:after="0" w:line="240" w:lineRule="auto"/>
              <w:jc w:val="center"/>
              <w:rPr>
                <w:rFonts w:ascii="Times New Roman" w:hAnsi="Times New Roman" w:cs="Times New Roman"/>
                <w:sz w:val="14"/>
                <w:szCs w:val="16"/>
              </w:rPr>
            </w:pPr>
            <w:r>
              <w:rPr>
                <w:rFonts w:ascii="Times New Roman" w:hAnsi="Times New Roman" w:cs="Times New Roman"/>
                <w:sz w:val="14"/>
                <w:szCs w:val="16"/>
              </w:rPr>
              <w:t>2014</w:t>
            </w:r>
          </w:p>
        </w:tc>
        <w:tc>
          <w:tcPr>
            <w:tcW w:w="960" w:type="pct"/>
          </w:tcPr>
          <w:p w:rsidR="00A66EFB" w:rsidRPr="00A66EFB" w:rsidRDefault="00A66EFB" w:rsidP="00FA64D0">
            <w:pPr>
              <w:spacing w:after="0" w:line="240" w:lineRule="auto"/>
              <w:jc w:val="center"/>
              <w:rPr>
                <w:rFonts w:ascii="Times New Roman" w:hAnsi="Times New Roman" w:cs="Times New Roman"/>
                <w:sz w:val="14"/>
                <w:szCs w:val="16"/>
              </w:rPr>
            </w:pPr>
            <w:r w:rsidRPr="00A66EFB">
              <w:rPr>
                <w:rFonts w:ascii="Times New Roman" w:hAnsi="Times New Roman" w:cs="Times New Roman"/>
                <w:sz w:val="14"/>
                <w:szCs w:val="16"/>
              </w:rPr>
              <w:t>Diploma</w:t>
            </w:r>
          </w:p>
        </w:tc>
      </w:tr>
      <w:tr w:rsidR="00A66EFB" w:rsidRPr="003C3FC3" w:rsidTr="002A4E30">
        <w:tc>
          <w:tcPr>
            <w:tcW w:w="1664" w:type="pct"/>
          </w:tcPr>
          <w:p w:rsidR="00A66EFB" w:rsidRPr="00A66EFB" w:rsidRDefault="00A66EFB" w:rsidP="00FA64D0">
            <w:pPr>
              <w:spacing w:after="0" w:line="240" w:lineRule="auto"/>
              <w:rPr>
                <w:rFonts w:ascii="Times New Roman" w:hAnsi="Times New Roman" w:cs="Times New Roman"/>
                <w:sz w:val="14"/>
                <w:szCs w:val="16"/>
              </w:rPr>
            </w:pPr>
            <w:r w:rsidRPr="00A66EFB">
              <w:rPr>
                <w:rFonts w:ascii="Times New Roman" w:hAnsi="Times New Roman" w:cs="Times New Roman"/>
                <w:sz w:val="14"/>
                <w:szCs w:val="16"/>
              </w:rPr>
              <w:t xml:space="preserve">Taller de Narración Oral “De la Narración Oral a la Construcción </w:t>
            </w:r>
            <w:r w:rsidR="007E5D54" w:rsidRPr="00A66EFB">
              <w:rPr>
                <w:rFonts w:ascii="Times New Roman" w:hAnsi="Times New Roman" w:cs="Times New Roman"/>
                <w:sz w:val="14"/>
                <w:szCs w:val="16"/>
              </w:rPr>
              <w:t>Áulica</w:t>
            </w:r>
            <w:r w:rsidRPr="00A66EFB">
              <w:rPr>
                <w:rFonts w:ascii="Times New Roman" w:hAnsi="Times New Roman" w:cs="Times New Roman"/>
                <w:sz w:val="14"/>
                <w:szCs w:val="16"/>
              </w:rPr>
              <w:t>” (2014)</w:t>
            </w:r>
          </w:p>
        </w:tc>
        <w:tc>
          <w:tcPr>
            <w:tcW w:w="1416" w:type="pct"/>
          </w:tcPr>
          <w:p w:rsidR="00A66EFB" w:rsidRPr="00A66EFB" w:rsidRDefault="00A66EFB" w:rsidP="00FA64D0">
            <w:pPr>
              <w:spacing w:after="0" w:line="240" w:lineRule="auto"/>
              <w:jc w:val="center"/>
              <w:rPr>
                <w:rFonts w:ascii="Times New Roman" w:hAnsi="Times New Roman" w:cs="Times New Roman"/>
                <w:sz w:val="14"/>
                <w:szCs w:val="16"/>
              </w:rPr>
            </w:pPr>
            <w:r w:rsidRPr="00A66EFB">
              <w:rPr>
                <w:rFonts w:ascii="Times New Roman" w:hAnsi="Times New Roman" w:cs="Times New Roman"/>
                <w:sz w:val="14"/>
                <w:szCs w:val="16"/>
              </w:rPr>
              <w:t>Teatro de Arte Universitario</w:t>
            </w:r>
          </w:p>
          <w:p w:rsidR="00A66EFB" w:rsidRPr="00A66EFB" w:rsidRDefault="00A66EFB" w:rsidP="00FA64D0">
            <w:pPr>
              <w:spacing w:after="0" w:line="240" w:lineRule="auto"/>
              <w:jc w:val="center"/>
              <w:rPr>
                <w:rFonts w:ascii="Times New Roman" w:hAnsi="Times New Roman" w:cs="Times New Roman"/>
                <w:sz w:val="14"/>
                <w:szCs w:val="16"/>
              </w:rPr>
            </w:pPr>
            <w:r w:rsidRPr="00A66EFB">
              <w:rPr>
                <w:rFonts w:ascii="Times New Roman" w:hAnsi="Times New Roman" w:cs="Times New Roman"/>
                <w:sz w:val="14"/>
                <w:szCs w:val="16"/>
              </w:rPr>
              <w:t>DIGEU-CCU-USAC</w:t>
            </w:r>
          </w:p>
        </w:tc>
        <w:tc>
          <w:tcPr>
            <w:tcW w:w="960" w:type="pct"/>
          </w:tcPr>
          <w:p w:rsidR="00A66EFB" w:rsidRPr="00A66EFB" w:rsidRDefault="00A66EFB" w:rsidP="00FA64D0">
            <w:pPr>
              <w:spacing w:after="0" w:line="240" w:lineRule="auto"/>
              <w:jc w:val="center"/>
              <w:rPr>
                <w:rFonts w:ascii="Times New Roman" w:hAnsi="Times New Roman" w:cs="Times New Roman"/>
                <w:sz w:val="14"/>
                <w:szCs w:val="16"/>
              </w:rPr>
            </w:pPr>
            <w:r>
              <w:rPr>
                <w:rFonts w:ascii="Times New Roman" w:hAnsi="Times New Roman" w:cs="Times New Roman"/>
                <w:sz w:val="14"/>
                <w:szCs w:val="16"/>
              </w:rPr>
              <w:t>2014</w:t>
            </w:r>
          </w:p>
        </w:tc>
        <w:tc>
          <w:tcPr>
            <w:tcW w:w="960" w:type="pct"/>
          </w:tcPr>
          <w:p w:rsidR="00A66EFB" w:rsidRPr="00A66EFB" w:rsidRDefault="00A66EFB" w:rsidP="00FA64D0">
            <w:pPr>
              <w:spacing w:after="0" w:line="240" w:lineRule="auto"/>
              <w:jc w:val="center"/>
              <w:rPr>
                <w:rFonts w:ascii="Times New Roman" w:hAnsi="Times New Roman" w:cs="Times New Roman"/>
                <w:sz w:val="14"/>
                <w:szCs w:val="16"/>
              </w:rPr>
            </w:pPr>
            <w:r w:rsidRPr="00A66EFB">
              <w:rPr>
                <w:rFonts w:ascii="Times New Roman" w:hAnsi="Times New Roman" w:cs="Times New Roman"/>
                <w:sz w:val="14"/>
                <w:szCs w:val="16"/>
              </w:rPr>
              <w:t>Diploma</w:t>
            </w:r>
          </w:p>
        </w:tc>
      </w:tr>
      <w:tr w:rsidR="00A66EFB" w:rsidRPr="003C3FC3" w:rsidTr="002A4E30">
        <w:tc>
          <w:tcPr>
            <w:tcW w:w="1664" w:type="pct"/>
          </w:tcPr>
          <w:p w:rsidR="00A66EFB" w:rsidRPr="00A66EFB" w:rsidRDefault="00A66EFB" w:rsidP="008057AF">
            <w:pPr>
              <w:spacing w:after="0" w:line="240" w:lineRule="auto"/>
              <w:rPr>
                <w:rFonts w:ascii="Times New Roman" w:hAnsi="Times New Roman" w:cs="Times New Roman"/>
                <w:sz w:val="14"/>
                <w:szCs w:val="16"/>
              </w:rPr>
            </w:pPr>
            <w:r w:rsidRPr="00A66EFB">
              <w:rPr>
                <w:rFonts w:ascii="Times New Roman" w:hAnsi="Times New Roman" w:cs="Times New Roman"/>
                <w:sz w:val="14"/>
                <w:szCs w:val="16"/>
              </w:rPr>
              <w:t xml:space="preserve">II Taller Pedagógico de la Enseñanza </w:t>
            </w:r>
          </w:p>
          <w:p w:rsidR="00A66EFB" w:rsidRPr="00A66EFB" w:rsidRDefault="00A66EFB" w:rsidP="008057AF">
            <w:pPr>
              <w:spacing w:after="0" w:line="240" w:lineRule="auto"/>
              <w:rPr>
                <w:rFonts w:ascii="Times New Roman" w:hAnsi="Times New Roman" w:cs="Times New Roman"/>
                <w:sz w:val="14"/>
                <w:szCs w:val="16"/>
              </w:rPr>
            </w:pPr>
            <w:proofErr w:type="gramStart"/>
            <w:r w:rsidRPr="00A66EFB">
              <w:rPr>
                <w:rFonts w:ascii="Times New Roman" w:hAnsi="Times New Roman" w:cs="Times New Roman"/>
                <w:sz w:val="14"/>
                <w:szCs w:val="16"/>
              </w:rPr>
              <w:t>del</w:t>
            </w:r>
            <w:proofErr w:type="gramEnd"/>
            <w:r w:rsidRPr="00A66EFB">
              <w:rPr>
                <w:rFonts w:ascii="Times New Roman" w:hAnsi="Times New Roman" w:cs="Times New Roman"/>
                <w:sz w:val="14"/>
                <w:szCs w:val="16"/>
              </w:rPr>
              <w:t xml:space="preserve"> Teatro en el Aula. (2013)</w:t>
            </w:r>
          </w:p>
        </w:tc>
        <w:tc>
          <w:tcPr>
            <w:tcW w:w="1416" w:type="pct"/>
          </w:tcPr>
          <w:p w:rsidR="00A66EFB" w:rsidRPr="00A66EFB" w:rsidRDefault="00A66EFB" w:rsidP="008057AF">
            <w:pPr>
              <w:spacing w:after="0" w:line="240" w:lineRule="auto"/>
              <w:jc w:val="center"/>
              <w:rPr>
                <w:rFonts w:ascii="Times New Roman" w:hAnsi="Times New Roman" w:cs="Times New Roman"/>
                <w:sz w:val="14"/>
                <w:szCs w:val="16"/>
              </w:rPr>
            </w:pPr>
            <w:r w:rsidRPr="00A66EFB">
              <w:rPr>
                <w:rFonts w:ascii="Times New Roman" w:hAnsi="Times New Roman" w:cs="Times New Roman"/>
                <w:sz w:val="14"/>
                <w:szCs w:val="16"/>
              </w:rPr>
              <w:t>Teatro de Arte Universitario</w:t>
            </w:r>
          </w:p>
          <w:p w:rsidR="00A66EFB" w:rsidRPr="00A66EFB" w:rsidRDefault="00A66EFB" w:rsidP="008057AF">
            <w:pPr>
              <w:spacing w:after="0" w:line="240" w:lineRule="auto"/>
              <w:jc w:val="center"/>
              <w:rPr>
                <w:rFonts w:ascii="Times New Roman" w:hAnsi="Times New Roman" w:cs="Times New Roman"/>
                <w:sz w:val="14"/>
                <w:szCs w:val="16"/>
              </w:rPr>
            </w:pPr>
            <w:r w:rsidRPr="00A66EFB">
              <w:rPr>
                <w:rFonts w:ascii="Times New Roman" w:hAnsi="Times New Roman" w:cs="Times New Roman"/>
                <w:sz w:val="14"/>
                <w:szCs w:val="16"/>
              </w:rPr>
              <w:t>DIGEU-CCU-USAC</w:t>
            </w:r>
          </w:p>
        </w:tc>
        <w:tc>
          <w:tcPr>
            <w:tcW w:w="960" w:type="pct"/>
          </w:tcPr>
          <w:p w:rsidR="00A66EFB" w:rsidRPr="00A66EFB" w:rsidRDefault="00A66EFB" w:rsidP="008057AF">
            <w:pPr>
              <w:spacing w:after="0" w:line="240" w:lineRule="auto"/>
              <w:jc w:val="center"/>
              <w:rPr>
                <w:rFonts w:ascii="Times New Roman" w:hAnsi="Times New Roman" w:cs="Times New Roman"/>
                <w:sz w:val="14"/>
                <w:szCs w:val="16"/>
              </w:rPr>
            </w:pPr>
            <w:r>
              <w:rPr>
                <w:rFonts w:ascii="Times New Roman" w:hAnsi="Times New Roman" w:cs="Times New Roman"/>
                <w:sz w:val="14"/>
                <w:szCs w:val="16"/>
              </w:rPr>
              <w:t>2013</w:t>
            </w:r>
          </w:p>
        </w:tc>
        <w:tc>
          <w:tcPr>
            <w:tcW w:w="960" w:type="pct"/>
          </w:tcPr>
          <w:p w:rsidR="00A66EFB" w:rsidRPr="00A66EFB" w:rsidRDefault="00A66EFB" w:rsidP="008057AF">
            <w:pPr>
              <w:spacing w:after="0" w:line="240" w:lineRule="auto"/>
              <w:jc w:val="center"/>
              <w:rPr>
                <w:rFonts w:ascii="Times New Roman" w:hAnsi="Times New Roman" w:cs="Times New Roman"/>
                <w:sz w:val="14"/>
                <w:szCs w:val="16"/>
              </w:rPr>
            </w:pPr>
            <w:r w:rsidRPr="00A66EFB">
              <w:rPr>
                <w:rFonts w:ascii="Times New Roman" w:hAnsi="Times New Roman" w:cs="Times New Roman"/>
                <w:sz w:val="14"/>
                <w:szCs w:val="16"/>
              </w:rPr>
              <w:t>Diploma</w:t>
            </w:r>
          </w:p>
        </w:tc>
      </w:tr>
      <w:tr w:rsidR="00A66EFB" w:rsidRPr="003C3FC3" w:rsidTr="002A4E30">
        <w:tc>
          <w:tcPr>
            <w:tcW w:w="1664" w:type="pct"/>
          </w:tcPr>
          <w:p w:rsidR="00A66EFB" w:rsidRPr="00A66EFB" w:rsidRDefault="00A66EFB" w:rsidP="002872A0">
            <w:pPr>
              <w:spacing w:after="0" w:line="240" w:lineRule="auto"/>
              <w:jc w:val="both"/>
              <w:rPr>
                <w:rFonts w:ascii="Times New Roman" w:hAnsi="Times New Roman" w:cs="Times New Roman"/>
                <w:sz w:val="14"/>
                <w:szCs w:val="16"/>
              </w:rPr>
            </w:pPr>
            <w:r w:rsidRPr="00A66EFB">
              <w:rPr>
                <w:rFonts w:ascii="Times New Roman" w:hAnsi="Times New Roman" w:cs="Times New Roman"/>
                <w:sz w:val="14"/>
                <w:szCs w:val="16"/>
              </w:rPr>
              <w:t>Taller “Teatro Escolar”</w:t>
            </w:r>
          </w:p>
        </w:tc>
        <w:tc>
          <w:tcPr>
            <w:tcW w:w="1416" w:type="pct"/>
          </w:tcPr>
          <w:p w:rsidR="00A66EFB" w:rsidRPr="00A66EFB" w:rsidRDefault="00A66EFB" w:rsidP="002872A0">
            <w:pPr>
              <w:spacing w:after="0" w:line="240" w:lineRule="auto"/>
              <w:jc w:val="center"/>
              <w:rPr>
                <w:rFonts w:ascii="Times New Roman" w:hAnsi="Times New Roman" w:cs="Times New Roman"/>
                <w:sz w:val="14"/>
                <w:szCs w:val="16"/>
              </w:rPr>
            </w:pPr>
            <w:r w:rsidRPr="00A66EFB">
              <w:rPr>
                <w:rFonts w:ascii="Times New Roman" w:hAnsi="Times New Roman" w:cs="Times New Roman"/>
                <w:sz w:val="14"/>
                <w:szCs w:val="16"/>
              </w:rPr>
              <w:t>EDUCENTRO</w:t>
            </w:r>
          </w:p>
          <w:p w:rsidR="00A66EFB" w:rsidRPr="00A66EFB" w:rsidRDefault="00A66EFB" w:rsidP="002872A0">
            <w:pPr>
              <w:spacing w:after="0" w:line="240" w:lineRule="auto"/>
              <w:rPr>
                <w:rFonts w:ascii="Times New Roman" w:hAnsi="Times New Roman" w:cs="Times New Roman"/>
                <w:sz w:val="14"/>
                <w:szCs w:val="16"/>
              </w:rPr>
            </w:pPr>
          </w:p>
        </w:tc>
        <w:tc>
          <w:tcPr>
            <w:tcW w:w="960" w:type="pct"/>
          </w:tcPr>
          <w:p w:rsidR="00A66EFB" w:rsidRPr="00A66EFB" w:rsidRDefault="00A66EFB" w:rsidP="002872A0">
            <w:pPr>
              <w:spacing w:after="0" w:line="240" w:lineRule="auto"/>
              <w:jc w:val="center"/>
              <w:rPr>
                <w:rFonts w:ascii="Times New Roman" w:hAnsi="Times New Roman" w:cs="Times New Roman"/>
                <w:sz w:val="14"/>
                <w:szCs w:val="16"/>
              </w:rPr>
            </w:pPr>
            <w:r>
              <w:rPr>
                <w:rFonts w:ascii="Times New Roman" w:hAnsi="Times New Roman" w:cs="Times New Roman"/>
                <w:sz w:val="14"/>
                <w:szCs w:val="16"/>
              </w:rPr>
              <w:t>2002</w:t>
            </w:r>
          </w:p>
        </w:tc>
        <w:tc>
          <w:tcPr>
            <w:tcW w:w="960" w:type="pct"/>
          </w:tcPr>
          <w:p w:rsidR="00A66EFB" w:rsidRPr="00A66EFB" w:rsidRDefault="00A66EFB" w:rsidP="002872A0">
            <w:pPr>
              <w:spacing w:after="0" w:line="240" w:lineRule="auto"/>
              <w:jc w:val="center"/>
              <w:rPr>
                <w:rFonts w:ascii="Times New Roman" w:hAnsi="Times New Roman" w:cs="Times New Roman"/>
                <w:sz w:val="14"/>
                <w:szCs w:val="16"/>
              </w:rPr>
            </w:pPr>
            <w:r w:rsidRPr="00A66EFB">
              <w:rPr>
                <w:rFonts w:ascii="Times New Roman" w:hAnsi="Times New Roman" w:cs="Times New Roman"/>
                <w:sz w:val="14"/>
                <w:szCs w:val="16"/>
              </w:rPr>
              <w:t>Diploma</w:t>
            </w:r>
          </w:p>
        </w:tc>
      </w:tr>
      <w:tr w:rsidR="00A66EFB" w:rsidRPr="003C3FC3" w:rsidTr="002A4E30">
        <w:tc>
          <w:tcPr>
            <w:tcW w:w="1664" w:type="pct"/>
          </w:tcPr>
          <w:p w:rsidR="00A66EFB" w:rsidRPr="00A66EFB" w:rsidRDefault="00A66EFB" w:rsidP="001F11F9">
            <w:pPr>
              <w:spacing w:after="0" w:line="240" w:lineRule="auto"/>
              <w:jc w:val="both"/>
              <w:rPr>
                <w:rFonts w:ascii="Times New Roman" w:hAnsi="Times New Roman" w:cs="Times New Roman"/>
                <w:sz w:val="14"/>
                <w:szCs w:val="16"/>
              </w:rPr>
            </w:pPr>
            <w:r w:rsidRPr="00A66EFB">
              <w:rPr>
                <w:rFonts w:ascii="Times New Roman" w:hAnsi="Times New Roman" w:cs="Times New Roman"/>
                <w:sz w:val="14"/>
                <w:szCs w:val="16"/>
              </w:rPr>
              <w:t>Taller de Teatro Regular</w:t>
            </w:r>
          </w:p>
        </w:tc>
        <w:tc>
          <w:tcPr>
            <w:tcW w:w="1416" w:type="pct"/>
          </w:tcPr>
          <w:p w:rsidR="00A66EFB" w:rsidRPr="00A66EFB" w:rsidRDefault="00A66EFB" w:rsidP="001F11F9">
            <w:pPr>
              <w:spacing w:after="0" w:line="240" w:lineRule="auto"/>
              <w:jc w:val="center"/>
              <w:rPr>
                <w:rFonts w:ascii="Times New Roman" w:hAnsi="Times New Roman" w:cs="Times New Roman"/>
                <w:sz w:val="14"/>
                <w:szCs w:val="16"/>
              </w:rPr>
            </w:pPr>
            <w:r w:rsidRPr="00A66EFB">
              <w:rPr>
                <w:rFonts w:ascii="Times New Roman" w:hAnsi="Times New Roman" w:cs="Times New Roman"/>
                <w:sz w:val="14"/>
                <w:szCs w:val="16"/>
              </w:rPr>
              <w:t>Teatro de Arte Universitario (TAU)/Dirección General de Extensión Universitaria (USAC)</w:t>
            </w:r>
          </w:p>
        </w:tc>
        <w:tc>
          <w:tcPr>
            <w:tcW w:w="960" w:type="pct"/>
          </w:tcPr>
          <w:p w:rsidR="00A66EFB" w:rsidRPr="00A66EFB" w:rsidRDefault="00A66EFB" w:rsidP="001F11F9">
            <w:pPr>
              <w:spacing w:after="0" w:line="240" w:lineRule="auto"/>
              <w:jc w:val="center"/>
              <w:rPr>
                <w:rFonts w:ascii="Times New Roman" w:hAnsi="Times New Roman" w:cs="Times New Roman"/>
                <w:sz w:val="14"/>
                <w:szCs w:val="16"/>
              </w:rPr>
            </w:pPr>
            <w:r>
              <w:rPr>
                <w:rFonts w:ascii="Times New Roman" w:hAnsi="Times New Roman" w:cs="Times New Roman"/>
                <w:sz w:val="14"/>
                <w:szCs w:val="16"/>
              </w:rPr>
              <w:t>1992</w:t>
            </w:r>
          </w:p>
        </w:tc>
        <w:tc>
          <w:tcPr>
            <w:tcW w:w="960" w:type="pct"/>
          </w:tcPr>
          <w:p w:rsidR="00A66EFB" w:rsidRPr="00A66EFB" w:rsidRDefault="00A66EFB" w:rsidP="001F11F9">
            <w:pPr>
              <w:spacing w:after="0" w:line="240" w:lineRule="auto"/>
              <w:jc w:val="center"/>
              <w:rPr>
                <w:rFonts w:ascii="Times New Roman" w:hAnsi="Times New Roman" w:cs="Times New Roman"/>
                <w:sz w:val="14"/>
                <w:szCs w:val="16"/>
              </w:rPr>
            </w:pPr>
            <w:r w:rsidRPr="00A66EFB">
              <w:rPr>
                <w:rFonts w:ascii="Times New Roman" w:hAnsi="Times New Roman" w:cs="Times New Roman"/>
                <w:sz w:val="14"/>
                <w:szCs w:val="16"/>
              </w:rPr>
              <w:t>Diploma</w:t>
            </w:r>
          </w:p>
        </w:tc>
      </w:tr>
      <w:tr w:rsidR="00A66EFB" w:rsidRPr="003C3FC3" w:rsidTr="002A4E30">
        <w:tc>
          <w:tcPr>
            <w:tcW w:w="1664" w:type="pct"/>
          </w:tcPr>
          <w:p w:rsidR="00A66EFB" w:rsidRPr="00A66EFB" w:rsidRDefault="00A66EFB" w:rsidP="00CA37EF">
            <w:pPr>
              <w:spacing w:after="0" w:line="240" w:lineRule="auto"/>
              <w:jc w:val="both"/>
              <w:rPr>
                <w:rFonts w:ascii="Times New Roman" w:hAnsi="Times New Roman" w:cs="Times New Roman"/>
                <w:sz w:val="14"/>
                <w:szCs w:val="16"/>
              </w:rPr>
            </w:pPr>
            <w:r w:rsidRPr="00A66EFB">
              <w:rPr>
                <w:rFonts w:ascii="Times New Roman" w:hAnsi="Times New Roman" w:cs="Times New Roman"/>
                <w:sz w:val="14"/>
                <w:szCs w:val="16"/>
              </w:rPr>
              <w:t xml:space="preserve">Seminario-Taller de Teatro </w:t>
            </w:r>
          </w:p>
        </w:tc>
        <w:tc>
          <w:tcPr>
            <w:tcW w:w="1416" w:type="pct"/>
          </w:tcPr>
          <w:p w:rsidR="00A66EFB" w:rsidRPr="00A66EFB" w:rsidRDefault="00A66EFB" w:rsidP="00CA37EF">
            <w:pPr>
              <w:spacing w:after="0" w:line="240" w:lineRule="auto"/>
              <w:rPr>
                <w:rFonts w:ascii="Times New Roman" w:hAnsi="Times New Roman" w:cs="Times New Roman"/>
                <w:sz w:val="14"/>
                <w:szCs w:val="16"/>
              </w:rPr>
            </w:pPr>
            <w:r w:rsidRPr="00A66EFB">
              <w:rPr>
                <w:rFonts w:ascii="Times New Roman" w:hAnsi="Times New Roman" w:cs="Times New Roman"/>
                <w:sz w:val="14"/>
                <w:szCs w:val="16"/>
              </w:rPr>
              <w:t>Ministerio de Cultura y Deportes</w:t>
            </w:r>
          </w:p>
        </w:tc>
        <w:tc>
          <w:tcPr>
            <w:tcW w:w="960" w:type="pct"/>
          </w:tcPr>
          <w:p w:rsidR="00A66EFB" w:rsidRPr="00A66EFB" w:rsidRDefault="00A66EFB" w:rsidP="00CA37EF">
            <w:pPr>
              <w:spacing w:after="0" w:line="240" w:lineRule="auto"/>
              <w:jc w:val="center"/>
              <w:rPr>
                <w:rFonts w:ascii="Times New Roman" w:hAnsi="Times New Roman" w:cs="Times New Roman"/>
                <w:sz w:val="14"/>
                <w:szCs w:val="16"/>
              </w:rPr>
            </w:pPr>
            <w:r>
              <w:rPr>
                <w:rFonts w:ascii="Times New Roman" w:hAnsi="Times New Roman" w:cs="Times New Roman"/>
                <w:sz w:val="14"/>
                <w:szCs w:val="16"/>
              </w:rPr>
              <w:t>1990</w:t>
            </w:r>
          </w:p>
        </w:tc>
        <w:tc>
          <w:tcPr>
            <w:tcW w:w="960" w:type="pct"/>
          </w:tcPr>
          <w:p w:rsidR="00A66EFB" w:rsidRPr="00A66EFB" w:rsidRDefault="00A66EFB" w:rsidP="00CA37EF">
            <w:pPr>
              <w:spacing w:after="0" w:line="240" w:lineRule="auto"/>
              <w:jc w:val="center"/>
              <w:rPr>
                <w:rFonts w:ascii="Times New Roman" w:hAnsi="Times New Roman" w:cs="Times New Roman"/>
                <w:sz w:val="14"/>
                <w:szCs w:val="16"/>
              </w:rPr>
            </w:pPr>
            <w:r w:rsidRPr="00A66EFB">
              <w:rPr>
                <w:rFonts w:ascii="Times New Roman" w:hAnsi="Times New Roman" w:cs="Times New Roman"/>
                <w:sz w:val="14"/>
                <w:szCs w:val="16"/>
              </w:rPr>
              <w:t>Diploma</w:t>
            </w:r>
          </w:p>
        </w:tc>
      </w:tr>
      <w:tr w:rsidR="00A66EFB" w:rsidRPr="003C3FC3" w:rsidTr="002A4E30">
        <w:tc>
          <w:tcPr>
            <w:tcW w:w="1664" w:type="pct"/>
          </w:tcPr>
          <w:p w:rsidR="00A66EFB" w:rsidRPr="00A66EFB" w:rsidRDefault="00A66EFB" w:rsidP="00B94C54">
            <w:pPr>
              <w:spacing w:after="0" w:line="240" w:lineRule="auto"/>
              <w:jc w:val="both"/>
              <w:rPr>
                <w:rFonts w:ascii="Times New Roman" w:hAnsi="Times New Roman" w:cs="Times New Roman"/>
                <w:sz w:val="14"/>
                <w:szCs w:val="16"/>
              </w:rPr>
            </w:pPr>
            <w:r w:rsidRPr="00A66EFB">
              <w:rPr>
                <w:rFonts w:ascii="Times New Roman" w:hAnsi="Times New Roman" w:cs="Times New Roman"/>
                <w:sz w:val="14"/>
                <w:szCs w:val="16"/>
              </w:rPr>
              <w:t>Curso a Nivel Medio “Técnicas de Actuación Para el Cine y la Televisión”</w:t>
            </w:r>
          </w:p>
        </w:tc>
        <w:tc>
          <w:tcPr>
            <w:tcW w:w="1416" w:type="pct"/>
          </w:tcPr>
          <w:p w:rsidR="00A66EFB" w:rsidRPr="00A66EFB" w:rsidRDefault="00A66EFB" w:rsidP="00B94C54">
            <w:pPr>
              <w:spacing w:after="0" w:line="240" w:lineRule="auto"/>
              <w:jc w:val="center"/>
              <w:rPr>
                <w:rFonts w:ascii="Times New Roman" w:hAnsi="Times New Roman" w:cs="Times New Roman"/>
                <w:sz w:val="14"/>
                <w:szCs w:val="16"/>
              </w:rPr>
            </w:pPr>
            <w:r w:rsidRPr="00A66EFB">
              <w:rPr>
                <w:rFonts w:ascii="Times New Roman" w:hAnsi="Times New Roman" w:cs="Times New Roman"/>
                <w:sz w:val="14"/>
                <w:szCs w:val="16"/>
              </w:rPr>
              <w:t>APAG/INTECAP</w:t>
            </w:r>
          </w:p>
        </w:tc>
        <w:tc>
          <w:tcPr>
            <w:tcW w:w="960" w:type="pct"/>
          </w:tcPr>
          <w:p w:rsidR="00A66EFB" w:rsidRPr="00A66EFB" w:rsidRDefault="00A66EFB" w:rsidP="00B94C54">
            <w:pPr>
              <w:spacing w:after="0" w:line="240" w:lineRule="auto"/>
              <w:jc w:val="center"/>
              <w:rPr>
                <w:rFonts w:ascii="Times New Roman" w:hAnsi="Times New Roman" w:cs="Times New Roman"/>
                <w:sz w:val="14"/>
                <w:szCs w:val="16"/>
              </w:rPr>
            </w:pPr>
            <w:r>
              <w:rPr>
                <w:rFonts w:ascii="Times New Roman" w:hAnsi="Times New Roman" w:cs="Times New Roman"/>
                <w:sz w:val="14"/>
                <w:szCs w:val="16"/>
              </w:rPr>
              <w:t>1985</w:t>
            </w:r>
          </w:p>
        </w:tc>
        <w:tc>
          <w:tcPr>
            <w:tcW w:w="960" w:type="pct"/>
          </w:tcPr>
          <w:p w:rsidR="00A66EFB" w:rsidRPr="00A66EFB" w:rsidRDefault="00A66EFB" w:rsidP="00B94C54">
            <w:pPr>
              <w:spacing w:after="0" w:line="240" w:lineRule="auto"/>
              <w:jc w:val="center"/>
              <w:rPr>
                <w:rFonts w:ascii="Times New Roman" w:hAnsi="Times New Roman" w:cs="Times New Roman"/>
                <w:sz w:val="14"/>
                <w:szCs w:val="16"/>
              </w:rPr>
            </w:pPr>
            <w:r w:rsidRPr="00A66EFB">
              <w:rPr>
                <w:rFonts w:ascii="Times New Roman" w:hAnsi="Times New Roman" w:cs="Times New Roman"/>
                <w:sz w:val="14"/>
                <w:szCs w:val="16"/>
              </w:rPr>
              <w:t>Diploma</w:t>
            </w:r>
          </w:p>
        </w:tc>
      </w:tr>
      <w:tr w:rsidR="00A66EFB" w:rsidRPr="003C3FC3" w:rsidTr="002A4E30">
        <w:tc>
          <w:tcPr>
            <w:tcW w:w="1664" w:type="pct"/>
          </w:tcPr>
          <w:p w:rsidR="00A66EFB" w:rsidRPr="00A66EFB" w:rsidRDefault="00A66EFB" w:rsidP="00F469B0">
            <w:pPr>
              <w:spacing w:after="0" w:line="240" w:lineRule="auto"/>
              <w:rPr>
                <w:rFonts w:ascii="Times New Roman" w:hAnsi="Times New Roman" w:cs="Times New Roman"/>
                <w:sz w:val="14"/>
                <w:szCs w:val="16"/>
              </w:rPr>
            </w:pPr>
            <w:r w:rsidRPr="00A66EFB">
              <w:rPr>
                <w:rFonts w:ascii="Times New Roman" w:hAnsi="Times New Roman" w:cs="Times New Roman"/>
                <w:sz w:val="14"/>
                <w:szCs w:val="16"/>
              </w:rPr>
              <w:t>Seminario-Taller del Cine Nacional</w:t>
            </w:r>
          </w:p>
        </w:tc>
        <w:tc>
          <w:tcPr>
            <w:tcW w:w="1416" w:type="pct"/>
          </w:tcPr>
          <w:p w:rsidR="00A66EFB" w:rsidRPr="00A66EFB" w:rsidRDefault="00A66EFB" w:rsidP="00F469B0">
            <w:pPr>
              <w:spacing w:after="0" w:line="240" w:lineRule="auto"/>
              <w:jc w:val="center"/>
              <w:rPr>
                <w:rFonts w:ascii="Times New Roman" w:hAnsi="Times New Roman" w:cs="Times New Roman"/>
                <w:sz w:val="14"/>
                <w:szCs w:val="16"/>
              </w:rPr>
            </w:pPr>
            <w:r w:rsidRPr="00A66EFB">
              <w:rPr>
                <w:rFonts w:ascii="Times New Roman" w:hAnsi="Times New Roman" w:cs="Times New Roman"/>
                <w:sz w:val="14"/>
                <w:szCs w:val="16"/>
              </w:rPr>
              <w:t>APAG/INTECAP</w:t>
            </w:r>
          </w:p>
        </w:tc>
        <w:tc>
          <w:tcPr>
            <w:tcW w:w="960" w:type="pct"/>
          </w:tcPr>
          <w:p w:rsidR="00A66EFB" w:rsidRPr="00A66EFB" w:rsidRDefault="00A66EFB" w:rsidP="00F469B0">
            <w:pPr>
              <w:spacing w:after="0" w:line="240" w:lineRule="auto"/>
              <w:jc w:val="center"/>
              <w:rPr>
                <w:rFonts w:ascii="Times New Roman" w:hAnsi="Times New Roman" w:cs="Times New Roman"/>
                <w:sz w:val="14"/>
                <w:szCs w:val="16"/>
              </w:rPr>
            </w:pPr>
            <w:r>
              <w:rPr>
                <w:rFonts w:ascii="Times New Roman" w:hAnsi="Times New Roman" w:cs="Times New Roman"/>
                <w:sz w:val="14"/>
                <w:szCs w:val="16"/>
              </w:rPr>
              <w:t>1984</w:t>
            </w:r>
          </w:p>
        </w:tc>
        <w:tc>
          <w:tcPr>
            <w:tcW w:w="960" w:type="pct"/>
          </w:tcPr>
          <w:p w:rsidR="00A66EFB" w:rsidRPr="00A66EFB" w:rsidRDefault="00A66EFB" w:rsidP="00F469B0">
            <w:pPr>
              <w:spacing w:after="0" w:line="240" w:lineRule="auto"/>
              <w:jc w:val="center"/>
              <w:rPr>
                <w:rFonts w:ascii="Times New Roman" w:hAnsi="Times New Roman" w:cs="Times New Roman"/>
                <w:sz w:val="14"/>
                <w:szCs w:val="16"/>
              </w:rPr>
            </w:pPr>
            <w:r w:rsidRPr="00A66EFB">
              <w:rPr>
                <w:rFonts w:ascii="Times New Roman" w:hAnsi="Times New Roman" w:cs="Times New Roman"/>
                <w:sz w:val="14"/>
                <w:szCs w:val="16"/>
              </w:rPr>
              <w:t>Diploma</w:t>
            </w:r>
          </w:p>
        </w:tc>
      </w:tr>
    </w:tbl>
    <w:p w:rsidR="00E645C2" w:rsidRDefault="00E645C2" w:rsidP="002F6C57">
      <w:pPr>
        <w:spacing w:after="0" w:line="240" w:lineRule="auto"/>
        <w:jc w:val="both"/>
        <w:rPr>
          <w:rFonts w:ascii="Times New Roman" w:hAnsi="Times New Roman" w:cs="Times New Roman"/>
          <w:b/>
          <w:sz w:val="14"/>
        </w:rPr>
      </w:pPr>
    </w:p>
    <w:p w:rsidR="00E645C2" w:rsidRPr="007E5D54" w:rsidRDefault="00E645C2" w:rsidP="002F6C57">
      <w:pPr>
        <w:spacing w:after="0" w:line="240" w:lineRule="auto"/>
        <w:jc w:val="both"/>
        <w:rPr>
          <w:rFonts w:ascii="Times New Roman" w:hAnsi="Times New Roman" w:cs="Times New Roman"/>
          <w:b/>
          <w:sz w:val="14"/>
          <w:u w:val="single"/>
        </w:rPr>
      </w:pPr>
    </w:p>
    <w:p w:rsidR="00E645C2" w:rsidRDefault="007E5D54" w:rsidP="002F6C57">
      <w:pPr>
        <w:spacing w:after="0" w:line="240" w:lineRule="auto"/>
        <w:jc w:val="both"/>
        <w:rPr>
          <w:rFonts w:ascii="Times New Roman" w:hAnsi="Times New Roman" w:cs="Times New Roman"/>
          <w:b/>
          <w:sz w:val="14"/>
        </w:rPr>
      </w:pPr>
      <w:r w:rsidRPr="007E5D54">
        <w:rPr>
          <w:rFonts w:ascii="Times New Roman" w:hAnsi="Times New Roman" w:cs="Times New Roman"/>
          <w:b/>
          <w:sz w:val="14"/>
        </w:rPr>
        <w:tab/>
        <w:t>Otros de especialización no acreditados:</w:t>
      </w:r>
    </w:p>
    <w:p w:rsidR="007E5D54" w:rsidRDefault="007E5D54" w:rsidP="002F6C57">
      <w:pPr>
        <w:spacing w:after="0" w:line="240" w:lineRule="auto"/>
        <w:jc w:val="both"/>
        <w:rPr>
          <w:rFonts w:ascii="Times New Roman" w:hAnsi="Times New Roman" w:cs="Times New Roman"/>
          <w:b/>
          <w:sz w:val="14"/>
        </w:rPr>
      </w:pPr>
    </w:p>
    <w:tbl>
      <w:tblPr>
        <w:tblStyle w:val="Tablaconcuadrcula"/>
        <w:tblW w:w="0" w:type="auto"/>
        <w:tblInd w:w="108" w:type="dxa"/>
        <w:shd w:val="clear" w:color="auto" w:fill="F2F2F2" w:themeFill="background1" w:themeFillShade="F2"/>
        <w:tblLook w:val="04A0"/>
      </w:tblPr>
      <w:tblGrid>
        <w:gridCol w:w="8870"/>
      </w:tblGrid>
      <w:tr w:rsidR="007E5D54" w:rsidTr="002A4E30">
        <w:tc>
          <w:tcPr>
            <w:tcW w:w="8870" w:type="dxa"/>
            <w:shd w:val="clear" w:color="auto" w:fill="F2F2F2" w:themeFill="background1" w:themeFillShade="F2"/>
          </w:tcPr>
          <w:p w:rsidR="007E5D54" w:rsidRDefault="007E5D54" w:rsidP="002F6C57">
            <w:pPr>
              <w:jc w:val="both"/>
              <w:rPr>
                <w:rFonts w:ascii="Times New Roman" w:hAnsi="Times New Roman" w:cs="Times New Roman"/>
                <w:b/>
                <w:sz w:val="14"/>
              </w:rPr>
            </w:pPr>
          </w:p>
          <w:p w:rsidR="007E5D54" w:rsidRPr="007E5D54" w:rsidRDefault="007E5D54" w:rsidP="007E5D54">
            <w:pPr>
              <w:jc w:val="both"/>
              <w:rPr>
                <w:rFonts w:ascii="Times New Roman" w:hAnsi="Times New Roman"/>
                <w:b/>
                <w:sz w:val="18"/>
                <w:szCs w:val="24"/>
              </w:rPr>
            </w:pPr>
            <w:r w:rsidRPr="007E5D54">
              <w:rPr>
                <w:rFonts w:ascii="Times New Roman" w:hAnsi="Times New Roman"/>
                <w:sz w:val="14"/>
                <w:szCs w:val="24"/>
              </w:rPr>
              <w:t>Actuación, Dirección Escénica, Luminotecnia, Maquillaje, Dramaturgia, impartidos por la Unidad de Teatro del Ministerio de Cultura y Deportes entre los años 1985-1991 en diferentes Muestras de Teatro Departamental “Norma Padilla” y en diferentes Encuentros de Directores y Dramaturgos a nivel nacional.</w:t>
            </w:r>
          </w:p>
          <w:p w:rsidR="007E5D54" w:rsidRDefault="007E5D54" w:rsidP="002F6C57">
            <w:pPr>
              <w:jc w:val="both"/>
              <w:rPr>
                <w:rFonts w:ascii="Times New Roman" w:hAnsi="Times New Roman" w:cs="Times New Roman"/>
                <w:b/>
                <w:sz w:val="14"/>
              </w:rPr>
            </w:pPr>
          </w:p>
        </w:tc>
      </w:tr>
    </w:tbl>
    <w:p w:rsidR="007E5D54" w:rsidRPr="007E5D54" w:rsidRDefault="007E5D54" w:rsidP="002F6C57">
      <w:pPr>
        <w:spacing w:after="0" w:line="240" w:lineRule="auto"/>
        <w:jc w:val="both"/>
        <w:rPr>
          <w:rFonts w:ascii="Times New Roman" w:hAnsi="Times New Roman" w:cs="Times New Roman"/>
          <w:b/>
          <w:sz w:val="14"/>
        </w:rPr>
      </w:pPr>
    </w:p>
    <w:p w:rsidR="007E5D54" w:rsidRDefault="007E5D54" w:rsidP="002F6C57">
      <w:pPr>
        <w:spacing w:after="0" w:line="240" w:lineRule="auto"/>
        <w:jc w:val="both"/>
        <w:rPr>
          <w:rFonts w:ascii="Times New Roman" w:hAnsi="Times New Roman" w:cs="Times New Roman"/>
          <w:b/>
          <w:sz w:val="14"/>
          <w:u w:val="single"/>
        </w:rPr>
      </w:pPr>
    </w:p>
    <w:p w:rsidR="007E5D54" w:rsidRDefault="007E5D54" w:rsidP="002F6C57">
      <w:pPr>
        <w:spacing w:after="0" w:line="240" w:lineRule="auto"/>
        <w:jc w:val="both"/>
        <w:rPr>
          <w:rFonts w:ascii="Times New Roman" w:hAnsi="Times New Roman" w:cs="Times New Roman"/>
          <w:b/>
          <w:sz w:val="14"/>
          <w:u w:val="single"/>
        </w:rPr>
      </w:pPr>
    </w:p>
    <w:p w:rsidR="008A27EC" w:rsidRDefault="008A27EC" w:rsidP="002F6C57">
      <w:pPr>
        <w:spacing w:after="0" w:line="240" w:lineRule="auto"/>
        <w:jc w:val="both"/>
        <w:rPr>
          <w:rFonts w:ascii="Times New Roman" w:hAnsi="Times New Roman" w:cs="Times New Roman"/>
          <w:b/>
          <w:sz w:val="14"/>
          <w:u w:val="single"/>
        </w:rPr>
      </w:pPr>
    </w:p>
    <w:p w:rsidR="007E5D54" w:rsidRDefault="007E5D54" w:rsidP="002F6C57">
      <w:pPr>
        <w:spacing w:after="0" w:line="240" w:lineRule="auto"/>
        <w:jc w:val="both"/>
        <w:rPr>
          <w:rFonts w:ascii="Times New Roman" w:hAnsi="Times New Roman" w:cs="Times New Roman"/>
          <w:b/>
          <w:sz w:val="14"/>
          <w:u w:val="single"/>
        </w:rPr>
      </w:pPr>
      <w:r>
        <w:rPr>
          <w:rFonts w:ascii="Times New Roman" w:hAnsi="Times New Roman" w:cs="Times New Roman"/>
          <w:b/>
          <w:sz w:val="14"/>
          <w:u w:val="single"/>
        </w:rPr>
        <w:lastRenderedPageBreak/>
        <w:t>OTROS CURSOS, TALLERES Y/O SEMINARIOS  ACREDITADOS:</w:t>
      </w:r>
    </w:p>
    <w:p w:rsidR="002A4E30" w:rsidRDefault="002A4E30" w:rsidP="002F6C57">
      <w:pPr>
        <w:spacing w:after="0" w:line="240" w:lineRule="auto"/>
        <w:jc w:val="both"/>
        <w:rPr>
          <w:rFonts w:ascii="Times New Roman" w:hAnsi="Times New Roman" w:cs="Times New Roman"/>
          <w:sz w:val="14"/>
        </w:rPr>
      </w:pPr>
    </w:p>
    <w:p w:rsidR="002A4E30" w:rsidRDefault="002A4E30" w:rsidP="002F6C57">
      <w:pPr>
        <w:spacing w:after="0" w:line="240" w:lineRule="auto"/>
        <w:jc w:val="both"/>
        <w:rPr>
          <w:rFonts w:ascii="Times New Roman" w:hAnsi="Times New Roman" w:cs="Times New Roman"/>
          <w:sz w:val="14"/>
        </w:rPr>
      </w:pPr>
    </w:p>
    <w:tbl>
      <w:tblPr>
        <w:tblStyle w:val="Tablaconcuadrcula"/>
        <w:tblW w:w="0" w:type="auto"/>
        <w:tblInd w:w="108" w:type="dxa"/>
        <w:tblLook w:val="04A0"/>
      </w:tblPr>
      <w:tblGrid>
        <w:gridCol w:w="2284"/>
        <w:gridCol w:w="2678"/>
        <w:gridCol w:w="1275"/>
        <w:gridCol w:w="2709"/>
      </w:tblGrid>
      <w:tr w:rsidR="003D2ADA" w:rsidTr="003D2ADA">
        <w:tc>
          <w:tcPr>
            <w:tcW w:w="2284" w:type="dxa"/>
            <w:shd w:val="clear" w:color="auto" w:fill="F2F2F2" w:themeFill="background1" w:themeFillShade="F2"/>
          </w:tcPr>
          <w:p w:rsidR="003D2ADA" w:rsidRDefault="003D2ADA" w:rsidP="002A4E30">
            <w:pPr>
              <w:jc w:val="center"/>
              <w:rPr>
                <w:rFonts w:ascii="Times New Roman" w:hAnsi="Times New Roman" w:cs="Times New Roman"/>
                <w:b/>
                <w:sz w:val="14"/>
              </w:rPr>
            </w:pPr>
            <w:r>
              <w:rPr>
                <w:rFonts w:ascii="Times New Roman" w:hAnsi="Times New Roman" w:cs="Times New Roman"/>
                <w:b/>
                <w:sz w:val="14"/>
              </w:rPr>
              <w:t>EVENTO</w:t>
            </w:r>
          </w:p>
          <w:p w:rsidR="003D2ADA" w:rsidRPr="002A4E30" w:rsidRDefault="003D2ADA" w:rsidP="002A4E30">
            <w:pPr>
              <w:jc w:val="center"/>
              <w:rPr>
                <w:rFonts w:ascii="Times New Roman" w:hAnsi="Times New Roman" w:cs="Times New Roman"/>
                <w:b/>
                <w:sz w:val="14"/>
              </w:rPr>
            </w:pPr>
          </w:p>
        </w:tc>
        <w:tc>
          <w:tcPr>
            <w:tcW w:w="2678" w:type="dxa"/>
            <w:shd w:val="clear" w:color="auto" w:fill="F2F2F2" w:themeFill="background1" w:themeFillShade="F2"/>
          </w:tcPr>
          <w:p w:rsidR="003D2ADA" w:rsidRPr="002A4E30" w:rsidRDefault="003D2ADA" w:rsidP="002A4E30">
            <w:pPr>
              <w:jc w:val="center"/>
              <w:rPr>
                <w:rFonts w:ascii="Times New Roman" w:hAnsi="Times New Roman" w:cs="Times New Roman"/>
                <w:b/>
                <w:sz w:val="14"/>
              </w:rPr>
            </w:pPr>
            <w:r w:rsidRPr="002A4E30">
              <w:rPr>
                <w:rFonts w:ascii="Times New Roman" w:hAnsi="Times New Roman" w:cs="Times New Roman"/>
                <w:b/>
                <w:sz w:val="14"/>
              </w:rPr>
              <w:t>INSTITUCION</w:t>
            </w:r>
          </w:p>
        </w:tc>
        <w:tc>
          <w:tcPr>
            <w:tcW w:w="1275" w:type="dxa"/>
            <w:shd w:val="clear" w:color="auto" w:fill="F2F2F2" w:themeFill="background1" w:themeFillShade="F2"/>
          </w:tcPr>
          <w:p w:rsidR="003D2ADA" w:rsidRPr="002A4E30" w:rsidRDefault="003D2ADA" w:rsidP="002A4E30">
            <w:pPr>
              <w:jc w:val="center"/>
              <w:rPr>
                <w:rFonts w:ascii="Times New Roman" w:hAnsi="Times New Roman" w:cs="Times New Roman"/>
                <w:b/>
                <w:sz w:val="14"/>
              </w:rPr>
            </w:pPr>
            <w:r>
              <w:rPr>
                <w:rFonts w:ascii="Times New Roman" w:hAnsi="Times New Roman" w:cs="Times New Roman"/>
                <w:b/>
                <w:sz w:val="14"/>
              </w:rPr>
              <w:t>AÑO</w:t>
            </w:r>
          </w:p>
        </w:tc>
        <w:tc>
          <w:tcPr>
            <w:tcW w:w="2709" w:type="dxa"/>
            <w:shd w:val="clear" w:color="auto" w:fill="F2F2F2" w:themeFill="background1" w:themeFillShade="F2"/>
          </w:tcPr>
          <w:p w:rsidR="003D2ADA" w:rsidRPr="002A4E30" w:rsidRDefault="003D2ADA" w:rsidP="002A4E30">
            <w:pPr>
              <w:jc w:val="center"/>
              <w:rPr>
                <w:rFonts w:ascii="Times New Roman" w:hAnsi="Times New Roman" w:cs="Times New Roman"/>
                <w:b/>
                <w:sz w:val="14"/>
              </w:rPr>
            </w:pPr>
            <w:r w:rsidRPr="002A4E30">
              <w:rPr>
                <w:rFonts w:ascii="Times New Roman" w:hAnsi="Times New Roman" w:cs="Times New Roman"/>
                <w:b/>
                <w:sz w:val="14"/>
              </w:rPr>
              <w:t>ACREDITACIÓN</w:t>
            </w:r>
          </w:p>
        </w:tc>
      </w:tr>
      <w:tr w:rsidR="003D2ADA" w:rsidTr="003D2ADA">
        <w:tc>
          <w:tcPr>
            <w:tcW w:w="2284" w:type="dxa"/>
          </w:tcPr>
          <w:p w:rsidR="003D2ADA" w:rsidRPr="002A4E30" w:rsidRDefault="003D2ADA" w:rsidP="00543E9A">
            <w:pPr>
              <w:jc w:val="both"/>
              <w:rPr>
                <w:rFonts w:ascii="Times New Roman" w:hAnsi="Times New Roman"/>
                <w:sz w:val="14"/>
                <w:szCs w:val="24"/>
              </w:rPr>
            </w:pPr>
            <w:r w:rsidRPr="002A4E30">
              <w:rPr>
                <w:rFonts w:ascii="Times New Roman" w:hAnsi="Times New Roman"/>
                <w:sz w:val="14"/>
                <w:szCs w:val="24"/>
              </w:rPr>
              <w:t>Taller de Aprendizaje de Técnicas para la Promoción de la Lectura</w:t>
            </w:r>
          </w:p>
        </w:tc>
        <w:tc>
          <w:tcPr>
            <w:tcW w:w="2678" w:type="dxa"/>
          </w:tcPr>
          <w:p w:rsidR="003D2ADA" w:rsidRPr="002A4E30" w:rsidRDefault="003D2ADA" w:rsidP="00543E9A">
            <w:pPr>
              <w:jc w:val="center"/>
              <w:rPr>
                <w:rFonts w:ascii="Times New Roman" w:hAnsi="Times New Roman"/>
                <w:sz w:val="14"/>
                <w:szCs w:val="24"/>
              </w:rPr>
            </w:pPr>
            <w:r w:rsidRPr="002A4E30">
              <w:rPr>
                <w:rFonts w:ascii="Times New Roman" w:hAnsi="Times New Roman"/>
                <w:sz w:val="14"/>
                <w:szCs w:val="24"/>
              </w:rPr>
              <w:t>Dirección de Extensión Universitaria y Casa de la Cultura “Flavio Herrera”</w:t>
            </w:r>
          </w:p>
          <w:p w:rsidR="003D2ADA" w:rsidRPr="002A4E30" w:rsidRDefault="003D2ADA" w:rsidP="00543E9A">
            <w:pPr>
              <w:jc w:val="center"/>
              <w:rPr>
                <w:rFonts w:ascii="Times New Roman" w:hAnsi="Times New Roman"/>
                <w:sz w:val="14"/>
                <w:szCs w:val="24"/>
              </w:rPr>
            </w:pPr>
            <w:r w:rsidRPr="002A4E30">
              <w:rPr>
                <w:rFonts w:ascii="Times New Roman" w:hAnsi="Times New Roman"/>
                <w:sz w:val="14"/>
                <w:szCs w:val="24"/>
              </w:rPr>
              <w:t>(USAC)</w:t>
            </w:r>
          </w:p>
        </w:tc>
        <w:tc>
          <w:tcPr>
            <w:tcW w:w="1275" w:type="dxa"/>
          </w:tcPr>
          <w:p w:rsidR="003D2ADA" w:rsidRPr="002A4E30" w:rsidRDefault="00F037BD" w:rsidP="00543E9A">
            <w:pPr>
              <w:jc w:val="center"/>
              <w:rPr>
                <w:rFonts w:ascii="Times New Roman" w:hAnsi="Times New Roman"/>
                <w:sz w:val="14"/>
                <w:szCs w:val="24"/>
              </w:rPr>
            </w:pPr>
            <w:r>
              <w:rPr>
                <w:rFonts w:ascii="Times New Roman" w:hAnsi="Times New Roman"/>
                <w:sz w:val="14"/>
                <w:szCs w:val="24"/>
              </w:rPr>
              <w:t>1993</w:t>
            </w:r>
          </w:p>
        </w:tc>
        <w:tc>
          <w:tcPr>
            <w:tcW w:w="2709" w:type="dxa"/>
          </w:tcPr>
          <w:p w:rsidR="003D2ADA" w:rsidRPr="002A4E30" w:rsidRDefault="003D2ADA" w:rsidP="00543E9A">
            <w:pPr>
              <w:jc w:val="center"/>
              <w:rPr>
                <w:rFonts w:ascii="Times New Roman" w:hAnsi="Times New Roman"/>
                <w:sz w:val="14"/>
                <w:szCs w:val="24"/>
              </w:rPr>
            </w:pPr>
            <w:r w:rsidRPr="002A4E30">
              <w:rPr>
                <w:rFonts w:ascii="Times New Roman" w:hAnsi="Times New Roman"/>
                <w:sz w:val="14"/>
                <w:szCs w:val="24"/>
              </w:rPr>
              <w:t>Diploma</w:t>
            </w:r>
          </w:p>
        </w:tc>
      </w:tr>
      <w:tr w:rsidR="00327E6B" w:rsidTr="003D2ADA">
        <w:tc>
          <w:tcPr>
            <w:tcW w:w="2284" w:type="dxa"/>
          </w:tcPr>
          <w:p w:rsidR="00327E6B" w:rsidRPr="002A4E30" w:rsidRDefault="00327E6B" w:rsidP="00543E9A">
            <w:pPr>
              <w:jc w:val="both"/>
              <w:rPr>
                <w:rFonts w:ascii="Times New Roman" w:hAnsi="Times New Roman"/>
                <w:sz w:val="14"/>
                <w:szCs w:val="24"/>
              </w:rPr>
            </w:pPr>
            <w:r>
              <w:rPr>
                <w:rFonts w:ascii="Times New Roman" w:hAnsi="Times New Roman"/>
                <w:sz w:val="14"/>
                <w:szCs w:val="24"/>
              </w:rPr>
              <w:t>Curso de capacitación de educadores de calle</w:t>
            </w:r>
          </w:p>
        </w:tc>
        <w:tc>
          <w:tcPr>
            <w:tcW w:w="2678" w:type="dxa"/>
          </w:tcPr>
          <w:p w:rsidR="00327E6B" w:rsidRPr="002A4E30" w:rsidRDefault="00327E6B" w:rsidP="00543E9A">
            <w:pPr>
              <w:jc w:val="center"/>
              <w:rPr>
                <w:rFonts w:ascii="Times New Roman" w:hAnsi="Times New Roman"/>
                <w:sz w:val="14"/>
                <w:szCs w:val="24"/>
              </w:rPr>
            </w:pPr>
            <w:r>
              <w:rPr>
                <w:rFonts w:ascii="Times New Roman" w:hAnsi="Times New Roman"/>
                <w:sz w:val="14"/>
                <w:szCs w:val="24"/>
              </w:rPr>
              <w:t>CEDIC</w:t>
            </w:r>
          </w:p>
        </w:tc>
        <w:tc>
          <w:tcPr>
            <w:tcW w:w="1275" w:type="dxa"/>
          </w:tcPr>
          <w:p w:rsidR="00327E6B" w:rsidRPr="002A4E30" w:rsidRDefault="00F145BA" w:rsidP="00543E9A">
            <w:pPr>
              <w:jc w:val="center"/>
              <w:rPr>
                <w:rFonts w:ascii="Times New Roman" w:hAnsi="Times New Roman"/>
                <w:sz w:val="14"/>
                <w:szCs w:val="24"/>
              </w:rPr>
            </w:pPr>
            <w:r>
              <w:rPr>
                <w:rFonts w:ascii="Times New Roman" w:hAnsi="Times New Roman"/>
                <w:sz w:val="14"/>
                <w:szCs w:val="24"/>
              </w:rPr>
              <w:t>1993</w:t>
            </w:r>
          </w:p>
        </w:tc>
        <w:tc>
          <w:tcPr>
            <w:tcW w:w="2709" w:type="dxa"/>
          </w:tcPr>
          <w:p w:rsidR="00327E6B" w:rsidRPr="002A4E30" w:rsidRDefault="00F145BA" w:rsidP="00543E9A">
            <w:pPr>
              <w:jc w:val="center"/>
              <w:rPr>
                <w:rFonts w:ascii="Times New Roman" w:hAnsi="Times New Roman"/>
                <w:sz w:val="14"/>
                <w:szCs w:val="24"/>
              </w:rPr>
            </w:pPr>
            <w:r>
              <w:rPr>
                <w:rFonts w:ascii="Times New Roman" w:hAnsi="Times New Roman"/>
                <w:sz w:val="14"/>
                <w:szCs w:val="24"/>
              </w:rPr>
              <w:t>Diploma</w:t>
            </w:r>
          </w:p>
        </w:tc>
      </w:tr>
      <w:tr w:rsidR="003D2ADA" w:rsidTr="003D2ADA">
        <w:tc>
          <w:tcPr>
            <w:tcW w:w="2284" w:type="dxa"/>
          </w:tcPr>
          <w:p w:rsidR="003D2ADA" w:rsidRPr="002A4E30" w:rsidRDefault="003D2ADA" w:rsidP="003C1080">
            <w:pPr>
              <w:rPr>
                <w:rFonts w:ascii="Times New Roman" w:hAnsi="Times New Roman"/>
                <w:sz w:val="14"/>
                <w:szCs w:val="24"/>
              </w:rPr>
            </w:pPr>
            <w:r w:rsidRPr="002A4E30">
              <w:rPr>
                <w:rFonts w:ascii="Times New Roman" w:hAnsi="Times New Roman"/>
                <w:sz w:val="14"/>
                <w:szCs w:val="24"/>
              </w:rPr>
              <w:t>Taller de Gestión Cultural</w:t>
            </w:r>
          </w:p>
        </w:tc>
        <w:tc>
          <w:tcPr>
            <w:tcW w:w="2678" w:type="dxa"/>
          </w:tcPr>
          <w:p w:rsidR="003D2ADA" w:rsidRPr="002A4E30" w:rsidRDefault="003D2ADA" w:rsidP="003C1080">
            <w:pPr>
              <w:jc w:val="center"/>
              <w:rPr>
                <w:rFonts w:ascii="Times New Roman" w:hAnsi="Times New Roman"/>
                <w:sz w:val="14"/>
                <w:szCs w:val="24"/>
              </w:rPr>
            </w:pPr>
            <w:r w:rsidRPr="002A4E30">
              <w:rPr>
                <w:rFonts w:ascii="Times New Roman" w:hAnsi="Times New Roman"/>
                <w:sz w:val="14"/>
                <w:szCs w:val="24"/>
              </w:rPr>
              <w:t>Rayuela Teatro Independiente/</w:t>
            </w:r>
          </w:p>
          <w:p w:rsidR="003D2ADA" w:rsidRPr="002A4E30" w:rsidRDefault="003D2ADA" w:rsidP="003C1080">
            <w:pPr>
              <w:jc w:val="center"/>
              <w:rPr>
                <w:rFonts w:ascii="Times New Roman" w:hAnsi="Times New Roman"/>
                <w:sz w:val="14"/>
                <w:szCs w:val="24"/>
              </w:rPr>
            </w:pPr>
            <w:r w:rsidRPr="002A4E30">
              <w:rPr>
                <w:rFonts w:ascii="Times New Roman" w:hAnsi="Times New Roman"/>
                <w:sz w:val="14"/>
                <w:szCs w:val="24"/>
              </w:rPr>
              <w:t>Municipalidad de Guatemala/</w:t>
            </w:r>
          </w:p>
          <w:p w:rsidR="003D2ADA" w:rsidRPr="002A4E30" w:rsidRDefault="003D2ADA" w:rsidP="003C1080">
            <w:pPr>
              <w:jc w:val="center"/>
              <w:rPr>
                <w:rFonts w:ascii="Times New Roman" w:hAnsi="Times New Roman"/>
                <w:sz w:val="14"/>
                <w:szCs w:val="24"/>
              </w:rPr>
            </w:pPr>
            <w:proofErr w:type="spellStart"/>
            <w:r w:rsidRPr="002A4E30">
              <w:rPr>
                <w:rFonts w:ascii="Times New Roman" w:hAnsi="Times New Roman"/>
                <w:sz w:val="14"/>
                <w:szCs w:val="24"/>
              </w:rPr>
              <w:t>Hivos</w:t>
            </w:r>
            <w:proofErr w:type="spellEnd"/>
          </w:p>
        </w:tc>
        <w:tc>
          <w:tcPr>
            <w:tcW w:w="1275" w:type="dxa"/>
          </w:tcPr>
          <w:p w:rsidR="003D2ADA" w:rsidRPr="002A4E30" w:rsidRDefault="00F037BD" w:rsidP="003C1080">
            <w:pPr>
              <w:jc w:val="center"/>
              <w:rPr>
                <w:rFonts w:ascii="Times New Roman" w:hAnsi="Times New Roman"/>
                <w:sz w:val="14"/>
                <w:szCs w:val="24"/>
              </w:rPr>
            </w:pPr>
            <w:r>
              <w:rPr>
                <w:rFonts w:ascii="Times New Roman" w:hAnsi="Times New Roman"/>
                <w:sz w:val="14"/>
                <w:szCs w:val="24"/>
              </w:rPr>
              <w:t>2002</w:t>
            </w:r>
          </w:p>
        </w:tc>
        <w:tc>
          <w:tcPr>
            <w:tcW w:w="2709" w:type="dxa"/>
          </w:tcPr>
          <w:p w:rsidR="003D2ADA" w:rsidRPr="002A4E30" w:rsidRDefault="003D2ADA" w:rsidP="003C1080">
            <w:pPr>
              <w:jc w:val="center"/>
              <w:rPr>
                <w:rFonts w:ascii="Times New Roman" w:hAnsi="Times New Roman"/>
                <w:sz w:val="14"/>
                <w:szCs w:val="24"/>
              </w:rPr>
            </w:pPr>
            <w:r w:rsidRPr="002A4E30">
              <w:rPr>
                <w:rFonts w:ascii="Times New Roman" w:hAnsi="Times New Roman"/>
                <w:sz w:val="14"/>
                <w:szCs w:val="24"/>
              </w:rPr>
              <w:t>Diploma</w:t>
            </w:r>
          </w:p>
        </w:tc>
      </w:tr>
      <w:tr w:rsidR="003D2ADA" w:rsidTr="003D2ADA">
        <w:tc>
          <w:tcPr>
            <w:tcW w:w="2284" w:type="dxa"/>
          </w:tcPr>
          <w:p w:rsidR="003D2ADA" w:rsidRPr="002A4E30" w:rsidRDefault="003D2ADA" w:rsidP="00311D92">
            <w:pPr>
              <w:jc w:val="both"/>
              <w:rPr>
                <w:rFonts w:ascii="Times New Roman" w:hAnsi="Times New Roman"/>
                <w:sz w:val="14"/>
                <w:szCs w:val="24"/>
              </w:rPr>
            </w:pPr>
            <w:r w:rsidRPr="002A4E30">
              <w:rPr>
                <w:rFonts w:ascii="Times New Roman" w:hAnsi="Times New Roman"/>
                <w:sz w:val="14"/>
                <w:szCs w:val="24"/>
              </w:rPr>
              <w:t>Curso de Administración de Negocios</w:t>
            </w:r>
          </w:p>
        </w:tc>
        <w:tc>
          <w:tcPr>
            <w:tcW w:w="2678" w:type="dxa"/>
          </w:tcPr>
          <w:p w:rsidR="003D2ADA" w:rsidRPr="002A4E30" w:rsidRDefault="003D2ADA" w:rsidP="00311D92">
            <w:pPr>
              <w:jc w:val="center"/>
              <w:rPr>
                <w:rFonts w:ascii="Times New Roman" w:hAnsi="Times New Roman"/>
                <w:sz w:val="14"/>
                <w:szCs w:val="24"/>
              </w:rPr>
            </w:pPr>
            <w:r w:rsidRPr="002A4E30">
              <w:rPr>
                <w:rFonts w:ascii="Times New Roman" w:hAnsi="Times New Roman"/>
                <w:sz w:val="14"/>
                <w:szCs w:val="24"/>
              </w:rPr>
              <w:t>INTECAP</w:t>
            </w:r>
          </w:p>
        </w:tc>
        <w:tc>
          <w:tcPr>
            <w:tcW w:w="1275" w:type="dxa"/>
          </w:tcPr>
          <w:p w:rsidR="003D2ADA" w:rsidRPr="002A4E30" w:rsidRDefault="00327E6B" w:rsidP="00311D92">
            <w:pPr>
              <w:jc w:val="center"/>
              <w:rPr>
                <w:rFonts w:ascii="Times New Roman" w:hAnsi="Times New Roman"/>
                <w:sz w:val="14"/>
                <w:szCs w:val="24"/>
              </w:rPr>
            </w:pPr>
            <w:r>
              <w:rPr>
                <w:rFonts w:ascii="Times New Roman" w:hAnsi="Times New Roman"/>
                <w:sz w:val="14"/>
                <w:szCs w:val="24"/>
              </w:rPr>
              <w:t>2004</w:t>
            </w:r>
          </w:p>
        </w:tc>
        <w:tc>
          <w:tcPr>
            <w:tcW w:w="2709" w:type="dxa"/>
          </w:tcPr>
          <w:p w:rsidR="003D2ADA" w:rsidRPr="002A4E30" w:rsidRDefault="003D2ADA" w:rsidP="00311D92">
            <w:pPr>
              <w:jc w:val="center"/>
              <w:rPr>
                <w:rFonts w:ascii="Times New Roman" w:hAnsi="Times New Roman"/>
                <w:sz w:val="14"/>
                <w:szCs w:val="24"/>
              </w:rPr>
            </w:pPr>
            <w:r w:rsidRPr="002A4E30">
              <w:rPr>
                <w:rFonts w:ascii="Times New Roman" w:hAnsi="Times New Roman"/>
                <w:sz w:val="14"/>
                <w:szCs w:val="24"/>
              </w:rPr>
              <w:t>Diploma</w:t>
            </w:r>
          </w:p>
        </w:tc>
      </w:tr>
      <w:tr w:rsidR="003D2ADA" w:rsidTr="003D2ADA">
        <w:tc>
          <w:tcPr>
            <w:tcW w:w="2284" w:type="dxa"/>
          </w:tcPr>
          <w:p w:rsidR="003D2ADA" w:rsidRPr="002A4E30" w:rsidRDefault="003D2ADA" w:rsidP="002D0539">
            <w:pPr>
              <w:jc w:val="both"/>
              <w:rPr>
                <w:rFonts w:ascii="Times New Roman" w:hAnsi="Times New Roman"/>
                <w:sz w:val="14"/>
                <w:szCs w:val="24"/>
              </w:rPr>
            </w:pPr>
            <w:r w:rsidRPr="002A4E30">
              <w:rPr>
                <w:rFonts w:ascii="Times New Roman" w:hAnsi="Times New Roman"/>
                <w:sz w:val="14"/>
                <w:szCs w:val="24"/>
              </w:rPr>
              <w:t>Curso-Taller “Vivencia Corporal e Intercultural” (Terceras Jornadas Pedagógicas)</w:t>
            </w:r>
          </w:p>
        </w:tc>
        <w:tc>
          <w:tcPr>
            <w:tcW w:w="2678" w:type="dxa"/>
          </w:tcPr>
          <w:p w:rsidR="003D2ADA" w:rsidRPr="002A4E30" w:rsidRDefault="003D2ADA" w:rsidP="002D0539">
            <w:pPr>
              <w:jc w:val="center"/>
              <w:rPr>
                <w:rFonts w:ascii="Times New Roman" w:hAnsi="Times New Roman"/>
                <w:sz w:val="14"/>
                <w:szCs w:val="24"/>
              </w:rPr>
            </w:pPr>
            <w:r w:rsidRPr="002A4E30">
              <w:rPr>
                <w:rFonts w:ascii="Times New Roman" w:hAnsi="Times New Roman"/>
                <w:sz w:val="14"/>
                <w:szCs w:val="24"/>
              </w:rPr>
              <w:t>INTERVIDA</w:t>
            </w:r>
          </w:p>
        </w:tc>
        <w:tc>
          <w:tcPr>
            <w:tcW w:w="1275" w:type="dxa"/>
          </w:tcPr>
          <w:p w:rsidR="003D2ADA" w:rsidRPr="002A4E30" w:rsidRDefault="00F037BD" w:rsidP="002D0539">
            <w:pPr>
              <w:jc w:val="center"/>
              <w:rPr>
                <w:rFonts w:ascii="Times New Roman" w:hAnsi="Times New Roman"/>
                <w:sz w:val="14"/>
                <w:szCs w:val="24"/>
              </w:rPr>
            </w:pPr>
            <w:r>
              <w:rPr>
                <w:rFonts w:ascii="Times New Roman" w:hAnsi="Times New Roman"/>
                <w:sz w:val="14"/>
                <w:szCs w:val="24"/>
              </w:rPr>
              <w:t>2005</w:t>
            </w:r>
          </w:p>
        </w:tc>
        <w:tc>
          <w:tcPr>
            <w:tcW w:w="2709" w:type="dxa"/>
          </w:tcPr>
          <w:p w:rsidR="003D2ADA" w:rsidRPr="002A4E30" w:rsidRDefault="003D2ADA" w:rsidP="002D0539">
            <w:pPr>
              <w:jc w:val="center"/>
              <w:rPr>
                <w:rFonts w:ascii="Times New Roman" w:hAnsi="Times New Roman"/>
                <w:sz w:val="14"/>
                <w:szCs w:val="24"/>
              </w:rPr>
            </w:pPr>
            <w:r w:rsidRPr="002A4E30">
              <w:rPr>
                <w:rFonts w:ascii="Times New Roman" w:hAnsi="Times New Roman"/>
                <w:sz w:val="14"/>
                <w:szCs w:val="24"/>
              </w:rPr>
              <w:t>Diploma</w:t>
            </w:r>
          </w:p>
        </w:tc>
      </w:tr>
      <w:tr w:rsidR="003D2ADA" w:rsidTr="003D2ADA">
        <w:tc>
          <w:tcPr>
            <w:tcW w:w="2284" w:type="dxa"/>
          </w:tcPr>
          <w:p w:rsidR="003D2ADA" w:rsidRPr="002A4E30" w:rsidRDefault="003D2ADA" w:rsidP="003A3E29">
            <w:pPr>
              <w:jc w:val="both"/>
              <w:rPr>
                <w:rFonts w:ascii="Times New Roman" w:hAnsi="Times New Roman"/>
                <w:sz w:val="14"/>
                <w:szCs w:val="24"/>
              </w:rPr>
            </w:pPr>
            <w:r w:rsidRPr="002A4E30">
              <w:rPr>
                <w:rFonts w:ascii="Times New Roman" w:hAnsi="Times New Roman"/>
                <w:sz w:val="14"/>
                <w:szCs w:val="24"/>
              </w:rPr>
              <w:t>Curso-Taller “Autoestima e Identidad Cultural” (Terceras Jornadas Pedagógicas)</w:t>
            </w:r>
          </w:p>
        </w:tc>
        <w:tc>
          <w:tcPr>
            <w:tcW w:w="2678" w:type="dxa"/>
          </w:tcPr>
          <w:p w:rsidR="003D2ADA" w:rsidRPr="002A4E30" w:rsidRDefault="003D2ADA" w:rsidP="003A3E29">
            <w:pPr>
              <w:jc w:val="center"/>
              <w:rPr>
                <w:rFonts w:ascii="Times New Roman" w:hAnsi="Times New Roman"/>
                <w:sz w:val="14"/>
                <w:szCs w:val="24"/>
              </w:rPr>
            </w:pPr>
            <w:r w:rsidRPr="002A4E30">
              <w:rPr>
                <w:rFonts w:ascii="Times New Roman" w:hAnsi="Times New Roman"/>
                <w:sz w:val="14"/>
                <w:szCs w:val="24"/>
              </w:rPr>
              <w:t>INTERVIDA</w:t>
            </w:r>
          </w:p>
        </w:tc>
        <w:tc>
          <w:tcPr>
            <w:tcW w:w="1275" w:type="dxa"/>
          </w:tcPr>
          <w:p w:rsidR="003D2ADA" w:rsidRPr="002A4E30" w:rsidRDefault="00F037BD" w:rsidP="003A3E29">
            <w:pPr>
              <w:jc w:val="center"/>
              <w:rPr>
                <w:rFonts w:ascii="Times New Roman" w:hAnsi="Times New Roman"/>
                <w:sz w:val="14"/>
                <w:szCs w:val="24"/>
              </w:rPr>
            </w:pPr>
            <w:r>
              <w:rPr>
                <w:rFonts w:ascii="Times New Roman" w:hAnsi="Times New Roman"/>
                <w:sz w:val="14"/>
                <w:szCs w:val="24"/>
              </w:rPr>
              <w:t>2005</w:t>
            </w:r>
          </w:p>
        </w:tc>
        <w:tc>
          <w:tcPr>
            <w:tcW w:w="2709" w:type="dxa"/>
          </w:tcPr>
          <w:p w:rsidR="003D2ADA" w:rsidRPr="002A4E30" w:rsidRDefault="003D2ADA" w:rsidP="003A3E29">
            <w:pPr>
              <w:jc w:val="center"/>
              <w:rPr>
                <w:rFonts w:ascii="Times New Roman" w:hAnsi="Times New Roman"/>
                <w:sz w:val="14"/>
                <w:szCs w:val="24"/>
              </w:rPr>
            </w:pPr>
            <w:r w:rsidRPr="002A4E30">
              <w:rPr>
                <w:rFonts w:ascii="Times New Roman" w:hAnsi="Times New Roman"/>
                <w:sz w:val="14"/>
                <w:szCs w:val="24"/>
              </w:rPr>
              <w:t>Diploma</w:t>
            </w:r>
          </w:p>
        </w:tc>
      </w:tr>
      <w:tr w:rsidR="003D2ADA" w:rsidTr="003D2ADA">
        <w:tc>
          <w:tcPr>
            <w:tcW w:w="2284" w:type="dxa"/>
          </w:tcPr>
          <w:p w:rsidR="003D2ADA" w:rsidRPr="002A4E30" w:rsidRDefault="003D2ADA" w:rsidP="00FA3F43">
            <w:pPr>
              <w:jc w:val="both"/>
              <w:rPr>
                <w:rFonts w:ascii="Times New Roman" w:hAnsi="Times New Roman"/>
                <w:sz w:val="14"/>
                <w:szCs w:val="24"/>
              </w:rPr>
            </w:pPr>
            <w:r w:rsidRPr="002A4E30">
              <w:rPr>
                <w:rFonts w:ascii="Times New Roman" w:hAnsi="Times New Roman"/>
                <w:sz w:val="14"/>
                <w:szCs w:val="24"/>
              </w:rPr>
              <w:t>VI Conferencia Internacional “La Lectura es la Llave del Desarrollo”</w:t>
            </w:r>
          </w:p>
        </w:tc>
        <w:tc>
          <w:tcPr>
            <w:tcW w:w="2678" w:type="dxa"/>
          </w:tcPr>
          <w:p w:rsidR="003D2ADA" w:rsidRPr="002A4E30" w:rsidRDefault="003D2ADA" w:rsidP="00FA3F43">
            <w:pPr>
              <w:jc w:val="center"/>
              <w:rPr>
                <w:rFonts w:ascii="Times New Roman" w:hAnsi="Times New Roman"/>
                <w:sz w:val="14"/>
                <w:szCs w:val="24"/>
              </w:rPr>
            </w:pPr>
            <w:r w:rsidRPr="002A4E30">
              <w:rPr>
                <w:rFonts w:ascii="Times New Roman" w:hAnsi="Times New Roman"/>
                <w:sz w:val="14"/>
                <w:szCs w:val="24"/>
              </w:rPr>
              <w:t>Ministerio de Educación/</w:t>
            </w:r>
          </w:p>
          <w:p w:rsidR="003D2ADA" w:rsidRPr="002A4E30" w:rsidRDefault="003D2ADA" w:rsidP="00FA3F43">
            <w:pPr>
              <w:jc w:val="center"/>
              <w:rPr>
                <w:rFonts w:ascii="Times New Roman" w:hAnsi="Times New Roman"/>
                <w:sz w:val="14"/>
                <w:szCs w:val="24"/>
              </w:rPr>
            </w:pPr>
            <w:r w:rsidRPr="002A4E30">
              <w:rPr>
                <w:rFonts w:ascii="Times New Roman" w:hAnsi="Times New Roman"/>
                <w:sz w:val="14"/>
                <w:szCs w:val="24"/>
              </w:rPr>
              <w:t>Consejo de Lectura de Guatemala.</w:t>
            </w:r>
          </w:p>
        </w:tc>
        <w:tc>
          <w:tcPr>
            <w:tcW w:w="1275" w:type="dxa"/>
          </w:tcPr>
          <w:p w:rsidR="003D2ADA" w:rsidRPr="002A4E30" w:rsidRDefault="00F145BA" w:rsidP="00FA3F43">
            <w:pPr>
              <w:jc w:val="center"/>
              <w:rPr>
                <w:rFonts w:ascii="Times New Roman" w:hAnsi="Times New Roman"/>
                <w:sz w:val="14"/>
                <w:szCs w:val="24"/>
              </w:rPr>
            </w:pPr>
            <w:r>
              <w:rPr>
                <w:rFonts w:ascii="Times New Roman" w:hAnsi="Times New Roman"/>
                <w:sz w:val="14"/>
                <w:szCs w:val="24"/>
              </w:rPr>
              <w:t>2007</w:t>
            </w:r>
          </w:p>
        </w:tc>
        <w:tc>
          <w:tcPr>
            <w:tcW w:w="2709" w:type="dxa"/>
          </w:tcPr>
          <w:p w:rsidR="003D2ADA" w:rsidRPr="002A4E30" w:rsidRDefault="003D2ADA" w:rsidP="00FA3F43">
            <w:pPr>
              <w:jc w:val="center"/>
              <w:rPr>
                <w:rFonts w:ascii="Times New Roman" w:hAnsi="Times New Roman"/>
                <w:sz w:val="14"/>
                <w:szCs w:val="24"/>
              </w:rPr>
            </w:pPr>
            <w:r w:rsidRPr="002A4E30">
              <w:rPr>
                <w:rFonts w:ascii="Times New Roman" w:hAnsi="Times New Roman"/>
                <w:sz w:val="14"/>
                <w:szCs w:val="24"/>
              </w:rPr>
              <w:t>Diploma</w:t>
            </w:r>
          </w:p>
        </w:tc>
      </w:tr>
      <w:tr w:rsidR="003D2ADA" w:rsidTr="003D2ADA">
        <w:tc>
          <w:tcPr>
            <w:tcW w:w="2284" w:type="dxa"/>
          </w:tcPr>
          <w:p w:rsidR="003D2ADA" w:rsidRPr="002A4E30" w:rsidRDefault="003D2ADA" w:rsidP="00FF6BEA">
            <w:pPr>
              <w:jc w:val="both"/>
              <w:rPr>
                <w:rFonts w:ascii="Times New Roman" w:hAnsi="Times New Roman"/>
                <w:sz w:val="14"/>
                <w:szCs w:val="24"/>
              </w:rPr>
            </w:pPr>
            <w:r w:rsidRPr="002A4E30">
              <w:rPr>
                <w:rFonts w:ascii="Times New Roman" w:hAnsi="Times New Roman"/>
                <w:sz w:val="14"/>
                <w:szCs w:val="24"/>
              </w:rPr>
              <w:t>Taller de Elaboración de Planificaciones Operativas Anuales (POA)</w:t>
            </w:r>
          </w:p>
        </w:tc>
        <w:tc>
          <w:tcPr>
            <w:tcW w:w="2678" w:type="dxa"/>
          </w:tcPr>
          <w:p w:rsidR="003D2ADA" w:rsidRPr="002A4E30" w:rsidRDefault="003D2ADA" w:rsidP="00FF6BEA">
            <w:pPr>
              <w:jc w:val="center"/>
              <w:rPr>
                <w:rFonts w:ascii="Times New Roman" w:hAnsi="Times New Roman"/>
                <w:sz w:val="14"/>
                <w:szCs w:val="24"/>
              </w:rPr>
            </w:pPr>
            <w:r w:rsidRPr="002A4E30">
              <w:rPr>
                <w:rFonts w:ascii="Times New Roman" w:hAnsi="Times New Roman"/>
                <w:sz w:val="14"/>
                <w:szCs w:val="24"/>
              </w:rPr>
              <w:t>Red Guatemalteca de Teatro</w:t>
            </w:r>
          </w:p>
        </w:tc>
        <w:tc>
          <w:tcPr>
            <w:tcW w:w="1275" w:type="dxa"/>
          </w:tcPr>
          <w:p w:rsidR="003D2ADA" w:rsidRPr="002A4E30" w:rsidRDefault="00F037BD" w:rsidP="00FF6BEA">
            <w:pPr>
              <w:jc w:val="center"/>
              <w:rPr>
                <w:rFonts w:ascii="Times New Roman" w:hAnsi="Times New Roman"/>
                <w:sz w:val="14"/>
                <w:szCs w:val="24"/>
              </w:rPr>
            </w:pPr>
            <w:r>
              <w:rPr>
                <w:rFonts w:ascii="Times New Roman" w:hAnsi="Times New Roman"/>
                <w:sz w:val="14"/>
                <w:szCs w:val="24"/>
              </w:rPr>
              <w:t>2010</w:t>
            </w:r>
          </w:p>
        </w:tc>
        <w:tc>
          <w:tcPr>
            <w:tcW w:w="2709" w:type="dxa"/>
          </w:tcPr>
          <w:p w:rsidR="003D2ADA" w:rsidRPr="002A4E30" w:rsidRDefault="003D2ADA" w:rsidP="00FF6BEA">
            <w:pPr>
              <w:jc w:val="center"/>
              <w:rPr>
                <w:rFonts w:ascii="Times New Roman" w:hAnsi="Times New Roman"/>
                <w:sz w:val="14"/>
                <w:szCs w:val="24"/>
              </w:rPr>
            </w:pPr>
            <w:r w:rsidRPr="002A4E30">
              <w:rPr>
                <w:rFonts w:ascii="Times New Roman" w:hAnsi="Times New Roman"/>
                <w:sz w:val="14"/>
                <w:szCs w:val="24"/>
              </w:rPr>
              <w:t>Diploma</w:t>
            </w:r>
          </w:p>
        </w:tc>
      </w:tr>
      <w:tr w:rsidR="003D2ADA" w:rsidTr="003D2ADA">
        <w:tc>
          <w:tcPr>
            <w:tcW w:w="2284" w:type="dxa"/>
          </w:tcPr>
          <w:p w:rsidR="003D2ADA" w:rsidRPr="002A4E30" w:rsidRDefault="003D2ADA" w:rsidP="00214821">
            <w:pPr>
              <w:jc w:val="both"/>
              <w:rPr>
                <w:rFonts w:ascii="Times New Roman" w:hAnsi="Times New Roman"/>
                <w:sz w:val="14"/>
                <w:szCs w:val="24"/>
              </w:rPr>
            </w:pPr>
            <w:r w:rsidRPr="002A4E30">
              <w:rPr>
                <w:rFonts w:ascii="Times New Roman" w:hAnsi="Times New Roman"/>
                <w:sz w:val="14"/>
                <w:szCs w:val="24"/>
              </w:rPr>
              <w:t>Curso-Taller “</w:t>
            </w:r>
            <w:proofErr w:type="spellStart"/>
            <w:r w:rsidRPr="002A4E30">
              <w:rPr>
                <w:rFonts w:ascii="Times New Roman" w:hAnsi="Times New Roman"/>
                <w:sz w:val="14"/>
                <w:szCs w:val="24"/>
              </w:rPr>
              <w:t>Multiculturalidad</w:t>
            </w:r>
            <w:proofErr w:type="spellEnd"/>
            <w:r w:rsidRPr="002A4E30">
              <w:rPr>
                <w:rFonts w:ascii="Times New Roman" w:hAnsi="Times New Roman"/>
                <w:sz w:val="14"/>
                <w:szCs w:val="24"/>
              </w:rPr>
              <w:t xml:space="preserve"> e Interculturalidad” </w:t>
            </w:r>
          </w:p>
        </w:tc>
        <w:tc>
          <w:tcPr>
            <w:tcW w:w="2678" w:type="dxa"/>
          </w:tcPr>
          <w:p w:rsidR="003D2ADA" w:rsidRPr="002A4E30" w:rsidRDefault="003D2ADA" w:rsidP="00214821">
            <w:pPr>
              <w:jc w:val="center"/>
              <w:rPr>
                <w:rFonts w:ascii="Times New Roman" w:hAnsi="Times New Roman"/>
                <w:sz w:val="14"/>
                <w:szCs w:val="24"/>
              </w:rPr>
            </w:pPr>
            <w:r w:rsidRPr="002A4E30">
              <w:rPr>
                <w:rFonts w:ascii="Times New Roman" w:hAnsi="Times New Roman"/>
                <w:sz w:val="14"/>
                <w:szCs w:val="24"/>
              </w:rPr>
              <w:t>Universidad de San Carlos de Guatemala.</w:t>
            </w:r>
          </w:p>
        </w:tc>
        <w:tc>
          <w:tcPr>
            <w:tcW w:w="1275" w:type="dxa"/>
          </w:tcPr>
          <w:p w:rsidR="003D2ADA" w:rsidRPr="002A4E30" w:rsidRDefault="00F037BD" w:rsidP="00214821">
            <w:pPr>
              <w:jc w:val="center"/>
              <w:rPr>
                <w:rFonts w:ascii="Times New Roman" w:hAnsi="Times New Roman"/>
                <w:sz w:val="14"/>
                <w:szCs w:val="24"/>
              </w:rPr>
            </w:pPr>
            <w:r>
              <w:rPr>
                <w:rFonts w:ascii="Times New Roman" w:hAnsi="Times New Roman"/>
                <w:sz w:val="14"/>
                <w:szCs w:val="24"/>
              </w:rPr>
              <w:t>2010</w:t>
            </w:r>
          </w:p>
        </w:tc>
        <w:tc>
          <w:tcPr>
            <w:tcW w:w="2709" w:type="dxa"/>
          </w:tcPr>
          <w:p w:rsidR="003D2ADA" w:rsidRPr="002A4E30" w:rsidRDefault="003D2ADA" w:rsidP="00214821">
            <w:pPr>
              <w:jc w:val="center"/>
              <w:rPr>
                <w:rFonts w:ascii="Times New Roman" w:hAnsi="Times New Roman"/>
                <w:sz w:val="14"/>
                <w:szCs w:val="24"/>
              </w:rPr>
            </w:pPr>
          </w:p>
          <w:p w:rsidR="003D2ADA" w:rsidRPr="002A4E30" w:rsidRDefault="003D2ADA" w:rsidP="00214821">
            <w:pPr>
              <w:jc w:val="center"/>
              <w:rPr>
                <w:rFonts w:ascii="Times New Roman" w:hAnsi="Times New Roman"/>
                <w:sz w:val="14"/>
                <w:szCs w:val="24"/>
              </w:rPr>
            </w:pPr>
            <w:r w:rsidRPr="002A4E30">
              <w:rPr>
                <w:rFonts w:ascii="Times New Roman" w:hAnsi="Times New Roman"/>
                <w:sz w:val="14"/>
                <w:szCs w:val="24"/>
              </w:rPr>
              <w:t>Diploma</w:t>
            </w:r>
          </w:p>
          <w:p w:rsidR="003D2ADA" w:rsidRPr="002A4E30" w:rsidRDefault="003D2ADA" w:rsidP="00214821">
            <w:pPr>
              <w:rPr>
                <w:rFonts w:ascii="Times New Roman" w:hAnsi="Times New Roman"/>
                <w:sz w:val="14"/>
                <w:szCs w:val="24"/>
              </w:rPr>
            </w:pPr>
          </w:p>
        </w:tc>
      </w:tr>
      <w:tr w:rsidR="003D2ADA" w:rsidTr="003D2ADA">
        <w:tc>
          <w:tcPr>
            <w:tcW w:w="2284" w:type="dxa"/>
          </w:tcPr>
          <w:p w:rsidR="003D2ADA" w:rsidRPr="002A4E30" w:rsidRDefault="003D2ADA" w:rsidP="00FE7FF2">
            <w:pPr>
              <w:jc w:val="both"/>
              <w:rPr>
                <w:rFonts w:ascii="Times New Roman" w:hAnsi="Times New Roman"/>
                <w:sz w:val="14"/>
                <w:szCs w:val="24"/>
              </w:rPr>
            </w:pPr>
            <w:r w:rsidRPr="002A4E30">
              <w:rPr>
                <w:rFonts w:ascii="Times New Roman" w:hAnsi="Times New Roman"/>
                <w:sz w:val="14"/>
                <w:szCs w:val="24"/>
              </w:rPr>
              <w:t>Curso “El Arte de Hablar en Público”</w:t>
            </w:r>
          </w:p>
          <w:p w:rsidR="003D2ADA" w:rsidRPr="002A4E30" w:rsidRDefault="003D2ADA" w:rsidP="00FE7FF2">
            <w:pPr>
              <w:jc w:val="both"/>
              <w:rPr>
                <w:rFonts w:ascii="Times New Roman" w:hAnsi="Times New Roman"/>
                <w:sz w:val="14"/>
                <w:szCs w:val="24"/>
              </w:rPr>
            </w:pPr>
          </w:p>
        </w:tc>
        <w:tc>
          <w:tcPr>
            <w:tcW w:w="2678" w:type="dxa"/>
          </w:tcPr>
          <w:p w:rsidR="003D2ADA" w:rsidRPr="002A4E30" w:rsidRDefault="003D2ADA" w:rsidP="00FE7FF2">
            <w:pPr>
              <w:jc w:val="center"/>
              <w:rPr>
                <w:rFonts w:ascii="Times New Roman" w:hAnsi="Times New Roman"/>
                <w:sz w:val="14"/>
                <w:szCs w:val="24"/>
              </w:rPr>
            </w:pPr>
            <w:r w:rsidRPr="002A4E30">
              <w:rPr>
                <w:rFonts w:ascii="Times New Roman" w:hAnsi="Times New Roman"/>
                <w:sz w:val="14"/>
                <w:szCs w:val="24"/>
              </w:rPr>
              <w:t>Universidad de San Carlos de Guatemala.</w:t>
            </w:r>
          </w:p>
        </w:tc>
        <w:tc>
          <w:tcPr>
            <w:tcW w:w="1275" w:type="dxa"/>
          </w:tcPr>
          <w:p w:rsidR="003D2ADA" w:rsidRPr="002A4E30" w:rsidRDefault="00F037BD" w:rsidP="002A4E30">
            <w:pPr>
              <w:jc w:val="center"/>
              <w:rPr>
                <w:rFonts w:ascii="Times New Roman" w:hAnsi="Times New Roman"/>
                <w:sz w:val="14"/>
                <w:szCs w:val="24"/>
              </w:rPr>
            </w:pPr>
            <w:r>
              <w:rPr>
                <w:rFonts w:ascii="Times New Roman" w:hAnsi="Times New Roman"/>
                <w:sz w:val="14"/>
                <w:szCs w:val="24"/>
              </w:rPr>
              <w:t>2010</w:t>
            </w:r>
          </w:p>
        </w:tc>
        <w:tc>
          <w:tcPr>
            <w:tcW w:w="2709" w:type="dxa"/>
          </w:tcPr>
          <w:p w:rsidR="003D2ADA" w:rsidRPr="002A4E30" w:rsidRDefault="003D2ADA" w:rsidP="002A4E30">
            <w:pPr>
              <w:jc w:val="center"/>
              <w:rPr>
                <w:rFonts w:ascii="Times New Roman" w:hAnsi="Times New Roman"/>
                <w:sz w:val="14"/>
                <w:szCs w:val="24"/>
              </w:rPr>
            </w:pPr>
            <w:r w:rsidRPr="002A4E30">
              <w:rPr>
                <w:rFonts w:ascii="Times New Roman" w:hAnsi="Times New Roman"/>
                <w:sz w:val="14"/>
                <w:szCs w:val="24"/>
              </w:rPr>
              <w:t>Diploma</w:t>
            </w:r>
          </w:p>
        </w:tc>
      </w:tr>
      <w:tr w:rsidR="003D2ADA" w:rsidTr="003D2ADA">
        <w:tc>
          <w:tcPr>
            <w:tcW w:w="2284" w:type="dxa"/>
          </w:tcPr>
          <w:p w:rsidR="003D2ADA" w:rsidRPr="002A4E30" w:rsidRDefault="003D2ADA" w:rsidP="009B25AE">
            <w:pPr>
              <w:rPr>
                <w:rFonts w:ascii="Times New Roman" w:hAnsi="Times New Roman"/>
                <w:sz w:val="14"/>
                <w:szCs w:val="24"/>
              </w:rPr>
            </w:pPr>
            <w:r w:rsidRPr="002A4E30">
              <w:rPr>
                <w:rFonts w:ascii="Times New Roman" w:hAnsi="Times New Roman"/>
                <w:sz w:val="14"/>
                <w:szCs w:val="24"/>
              </w:rPr>
              <w:t>Curso “Metodología de la Investigación”</w:t>
            </w:r>
          </w:p>
        </w:tc>
        <w:tc>
          <w:tcPr>
            <w:tcW w:w="2678" w:type="dxa"/>
          </w:tcPr>
          <w:p w:rsidR="003D2ADA" w:rsidRPr="002A4E30" w:rsidRDefault="003D2ADA" w:rsidP="009B25AE">
            <w:pPr>
              <w:jc w:val="center"/>
              <w:rPr>
                <w:rFonts w:ascii="Times New Roman" w:hAnsi="Times New Roman"/>
                <w:sz w:val="14"/>
                <w:szCs w:val="24"/>
              </w:rPr>
            </w:pPr>
            <w:r w:rsidRPr="002A4E30">
              <w:rPr>
                <w:rFonts w:ascii="Times New Roman" w:hAnsi="Times New Roman"/>
                <w:sz w:val="14"/>
                <w:szCs w:val="24"/>
              </w:rPr>
              <w:t>Universidad de San Carlos de Guatemala.</w:t>
            </w:r>
          </w:p>
        </w:tc>
        <w:tc>
          <w:tcPr>
            <w:tcW w:w="1275" w:type="dxa"/>
          </w:tcPr>
          <w:p w:rsidR="003D2ADA" w:rsidRPr="002A4E30" w:rsidRDefault="00F037BD" w:rsidP="009B25AE">
            <w:pPr>
              <w:jc w:val="center"/>
              <w:rPr>
                <w:rFonts w:ascii="Times New Roman" w:hAnsi="Times New Roman"/>
                <w:sz w:val="14"/>
                <w:szCs w:val="24"/>
              </w:rPr>
            </w:pPr>
            <w:r>
              <w:rPr>
                <w:rFonts w:ascii="Times New Roman" w:hAnsi="Times New Roman"/>
                <w:sz w:val="14"/>
                <w:szCs w:val="24"/>
              </w:rPr>
              <w:t>2010</w:t>
            </w:r>
          </w:p>
        </w:tc>
        <w:tc>
          <w:tcPr>
            <w:tcW w:w="2709" w:type="dxa"/>
          </w:tcPr>
          <w:p w:rsidR="003D2ADA" w:rsidRPr="002A4E30" w:rsidRDefault="003D2ADA" w:rsidP="009B25AE">
            <w:pPr>
              <w:jc w:val="center"/>
              <w:rPr>
                <w:rFonts w:ascii="Times New Roman" w:hAnsi="Times New Roman"/>
                <w:sz w:val="14"/>
                <w:szCs w:val="24"/>
              </w:rPr>
            </w:pPr>
            <w:r w:rsidRPr="002A4E30">
              <w:rPr>
                <w:rFonts w:ascii="Times New Roman" w:hAnsi="Times New Roman"/>
                <w:sz w:val="14"/>
                <w:szCs w:val="24"/>
              </w:rPr>
              <w:t>Diploma</w:t>
            </w:r>
          </w:p>
        </w:tc>
      </w:tr>
    </w:tbl>
    <w:p w:rsidR="002A4E30" w:rsidRDefault="002A4E30" w:rsidP="002F6C57">
      <w:pPr>
        <w:spacing w:after="0" w:line="240" w:lineRule="auto"/>
        <w:jc w:val="both"/>
        <w:rPr>
          <w:rFonts w:ascii="Times New Roman" w:hAnsi="Times New Roman" w:cs="Times New Roman"/>
          <w:b/>
          <w:sz w:val="14"/>
          <w:u w:val="single"/>
        </w:rPr>
      </w:pPr>
    </w:p>
    <w:p w:rsidR="007E5D54" w:rsidRDefault="007E5D54" w:rsidP="002F6C57">
      <w:pPr>
        <w:spacing w:after="0" w:line="240" w:lineRule="auto"/>
        <w:jc w:val="both"/>
        <w:rPr>
          <w:rFonts w:ascii="Times New Roman" w:hAnsi="Times New Roman" w:cs="Times New Roman"/>
          <w:b/>
          <w:sz w:val="14"/>
          <w:u w:val="single"/>
        </w:rPr>
      </w:pPr>
    </w:p>
    <w:p w:rsidR="002F6C57" w:rsidRPr="00E645C2" w:rsidRDefault="00E645C2" w:rsidP="002F6C57">
      <w:pPr>
        <w:spacing w:after="0" w:line="240" w:lineRule="auto"/>
        <w:jc w:val="both"/>
        <w:rPr>
          <w:rFonts w:ascii="Times New Roman" w:hAnsi="Times New Roman" w:cs="Times New Roman"/>
          <w:b/>
          <w:sz w:val="14"/>
          <w:u w:val="single"/>
        </w:rPr>
      </w:pPr>
      <w:r>
        <w:rPr>
          <w:rFonts w:ascii="Times New Roman" w:hAnsi="Times New Roman" w:cs="Times New Roman"/>
          <w:b/>
          <w:sz w:val="14"/>
          <w:u w:val="single"/>
        </w:rPr>
        <w:t>EXPERIENCIAS LABORALES</w:t>
      </w:r>
      <w:r w:rsidR="002A4E30">
        <w:rPr>
          <w:rFonts w:ascii="Times New Roman" w:hAnsi="Times New Roman" w:cs="Times New Roman"/>
          <w:b/>
          <w:sz w:val="14"/>
          <w:u w:val="single"/>
        </w:rPr>
        <w:t xml:space="preserve"> </w:t>
      </w:r>
      <w:r w:rsidR="008A27EC">
        <w:rPr>
          <w:rFonts w:ascii="Times New Roman" w:hAnsi="Times New Roman" w:cs="Times New Roman"/>
          <w:b/>
          <w:sz w:val="14"/>
          <w:u w:val="single"/>
        </w:rPr>
        <w:t>CON ÉNFASIS EN TRABAJO TEATRAL</w:t>
      </w:r>
      <w:r w:rsidR="00B81884" w:rsidRPr="00E645C2">
        <w:rPr>
          <w:rFonts w:ascii="Times New Roman" w:hAnsi="Times New Roman" w:cs="Times New Roman"/>
          <w:b/>
          <w:sz w:val="14"/>
          <w:u w:val="single"/>
        </w:rPr>
        <w:t>:</w:t>
      </w:r>
    </w:p>
    <w:p w:rsidR="00EA7E88" w:rsidRPr="00E645C2" w:rsidRDefault="00EA7E88" w:rsidP="002F6C57">
      <w:pPr>
        <w:spacing w:after="0" w:line="240" w:lineRule="auto"/>
        <w:jc w:val="both"/>
        <w:rPr>
          <w:b/>
          <w:sz w:val="14"/>
        </w:rPr>
      </w:pPr>
    </w:p>
    <w:p w:rsidR="00EA7E88" w:rsidRDefault="00EA7E88" w:rsidP="002F6C57">
      <w:pPr>
        <w:spacing w:after="0" w:line="240" w:lineRule="auto"/>
        <w:jc w:val="both"/>
        <w:rPr>
          <w:b/>
        </w:rPr>
      </w:pPr>
    </w:p>
    <w:p w:rsidR="00EA7E88" w:rsidRPr="00EA7E88" w:rsidRDefault="00EA7E88" w:rsidP="00EA7E88">
      <w:pPr>
        <w:pStyle w:val="Prrafodelista"/>
        <w:widowControl w:val="0"/>
        <w:numPr>
          <w:ilvl w:val="0"/>
          <w:numId w:val="1"/>
        </w:numPr>
        <w:spacing w:after="0"/>
        <w:jc w:val="both"/>
        <w:rPr>
          <w:rFonts w:ascii="Times New Roman" w:hAnsi="Times New Roman" w:cs="Times New Roman"/>
          <w:sz w:val="14"/>
          <w:szCs w:val="18"/>
          <w:lang w:val="es-AR"/>
        </w:rPr>
      </w:pPr>
      <w:r w:rsidRPr="00EA7E88">
        <w:rPr>
          <w:rFonts w:ascii="Times New Roman" w:hAnsi="Times New Roman" w:cs="Times New Roman"/>
          <w:sz w:val="14"/>
          <w:szCs w:val="18"/>
          <w:lang w:val="es-AR"/>
        </w:rPr>
        <w:t>Maestro/Tallerista y Asesor Departamental de Teatro, Coordinador y/o personal de apoyo en Festivales, Encuentros, Muestras Nacionales de Teatro “Norma Padilla” y actividades conexas. Ministerio de Cultura y Deportes (1985-1991).</w:t>
      </w:r>
    </w:p>
    <w:p w:rsidR="00EA7E88" w:rsidRPr="007836DC" w:rsidRDefault="00EA7E88" w:rsidP="00EA7E88">
      <w:pPr>
        <w:widowControl w:val="0"/>
        <w:spacing w:after="0"/>
        <w:jc w:val="both"/>
        <w:rPr>
          <w:rFonts w:ascii="Times New Roman" w:hAnsi="Times New Roman" w:cs="Times New Roman"/>
          <w:sz w:val="14"/>
          <w:szCs w:val="18"/>
          <w:lang w:val="es-AR"/>
        </w:rPr>
      </w:pPr>
      <w:r w:rsidRPr="007836DC">
        <w:rPr>
          <w:rFonts w:ascii="Times New Roman" w:hAnsi="Times New Roman" w:cs="Times New Roman"/>
          <w:sz w:val="14"/>
          <w:szCs w:val="18"/>
          <w:lang w:val="es-AR"/>
        </w:rPr>
        <w:t> </w:t>
      </w:r>
    </w:p>
    <w:p w:rsidR="00EA7E88" w:rsidRPr="00EA7E88" w:rsidRDefault="00EA7E88" w:rsidP="00EA7E88">
      <w:pPr>
        <w:pStyle w:val="Prrafodelista"/>
        <w:widowControl w:val="0"/>
        <w:numPr>
          <w:ilvl w:val="0"/>
          <w:numId w:val="1"/>
        </w:numPr>
        <w:spacing w:after="0"/>
        <w:jc w:val="both"/>
        <w:rPr>
          <w:rFonts w:ascii="Times New Roman" w:hAnsi="Times New Roman" w:cs="Times New Roman"/>
          <w:sz w:val="14"/>
          <w:szCs w:val="18"/>
          <w:lang w:val="es-AR"/>
        </w:rPr>
      </w:pPr>
      <w:r w:rsidRPr="00EA7E88">
        <w:rPr>
          <w:rFonts w:ascii="Times New Roman" w:hAnsi="Times New Roman" w:cs="Times New Roman"/>
          <w:sz w:val="14"/>
          <w:szCs w:val="18"/>
          <w:lang w:val="es-AR"/>
        </w:rPr>
        <w:t xml:space="preserve">Director Artístico. Grupo de Teatro </w:t>
      </w:r>
      <w:r w:rsidRPr="00EA7E88">
        <w:rPr>
          <w:rFonts w:ascii="Times New Roman" w:hAnsi="Times New Roman" w:cs="Times New Roman"/>
          <w:b/>
          <w:bCs/>
          <w:sz w:val="14"/>
          <w:szCs w:val="18"/>
          <w:lang w:val="es-AR"/>
        </w:rPr>
        <w:t>SKENE</w:t>
      </w:r>
      <w:r w:rsidRPr="00EA7E88">
        <w:rPr>
          <w:rFonts w:ascii="Times New Roman" w:hAnsi="Times New Roman" w:cs="Times New Roman"/>
          <w:sz w:val="14"/>
          <w:szCs w:val="18"/>
          <w:lang w:val="es-AR"/>
        </w:rPr>
        <w:t xml:space="preserve"> (1985-2013).</w:t>
      </w:r>
    </w:p>
    <w:p w:rsidR="00EA7E88" w:rsidRPr="007836DC" w:rsidRDefault="00EA7E88" w:rsidP="00EA7E88">
      <w:pPr>
        <w:widowControl w:val="0"/>
        <w:spacing w:after="0" w:line="273" w:lineRule="auto"/>
        <w:jc w:val="both"/>
        <w:rPr>
          <w:rFonts w:ascii="Times New Roman" w:hAnsi="Times New Roman" w:cs="Times New Roman"/>
          <w:sz w:val="14"/>
          <w:szCs w:val="18"/>
          <w:lang w:val="es-AR"/>
        </w:rPr>
      </w:pPr>
      <w:r w:rsidRPr="007836DC">
        <w:rPr>
          <w:rFonts w:ascii="Times New Roman" w:hAnsi="Times New Roman" w:cs="Times New Roman"/>
          <w:sz w:val="14"/>
          <w:szCs w:val="18"/>
          <w:lang w:val="es-AR"/>
        </w:rPr>
        <w:t> </w:t>
      </w:r>
    </w:p>
    <w:p w:rsidR="00EA7E88" w:rsidRPr="00EA7E88" w:rsidRDefault="00EA7E88" w:rsidP="00EA7E88">
      <w:pPr>
        <w:pStyle w:val="Prrafodelista"/>
        <w:widowControl w:val="0"/>
        <w:numPr>
          <w:ilvl w:val="0"/>
          <w:numId w:val="1"/>
        </w:numPr>
        <w:spacing w:after="0"/>
        <w:jc w:val="both"/>
        <w:rPr>
          <w:rFonts w:ascii="Times New Roman" w:hAnsi="Times New Roman" w:cs="Times New Roman"/>
          <w:sz w:val="14"/>
          <w:szCs w:val="18"/>
          <w:lang w:val="es-AR"/>
        </w:rPr>
      </w:pPr>
      <w:r w:rsidRPr="00EA7E88">
        <w:rPr>
          <w:rFonts w:ascii="Times New Roman" w:hAnsi="Times New Roman" w:cs="Times New Roman"/>
          <w:sz w:val="14"/>
          <w:szCs w:val="18"/>
          <w:lang w:val="es-AR"/>
        </w:rPr>
        <w:t>Maestro de Teatro. Asociación de Amigos del Arte Escolar (AMARES) (1988).</w:t>
      </w:r>
    </w:p>
    <w:p w:rsidR="00EA7E88" w:rsidRPr="007836DC" w:rsidRDefault="00EA7E88" w:rsidP="00EA7E88">
      <w:pPr>
        <w:widowControl w:val="0"/>
        <w:spacing w:after="0"/>
        <w:jc w:val="both"/>
        <w:rPr>
          <w:rFonts w:ascii="Times New Roman" w:hAnsi="Times New Roman" w:cs="Times New Roman"/>
          <w:sz w:val="14"/>
          <w:szCs w:val="18"/>
          <w:lang w:val="es-AR"/>
        </w:rPr>
      </w:pPr>
      <w:r w:rsidRPr="007836DC">
        <w:rPr>
          <w:rFonts w:ascii="Times New Roman" w:hAnsi="Times New Roman" w:cs="Times New Roman"/>
          <w:sz w:val="14"/>
          <w:szCs w:val="18"/>
          <w:lang w:val="es-AR"/>
        </w:rPr>
        <w:t> </w:t>
      </w:r>
    </w:p>
    <w:p w:rsidR="00EA7E88" w:rsidRPr="00EA7E88" w:rsidRDefault="00EA7E88" w:rsidP="00EA7E88">
      <w:pPr>
        <w:pStyle w:val="Prrafodelista"/>
        <w:widowControl w:val="0"/>
        <w:numPr>
          <w:ilvl w:val="0"/>
          <w:numId w:val="1"/>
        </w:numPr>
        <w:spacing w:after="0"/>
        <w:jc w:val="both"/>
        <w:rPr>
          <w:rFonts w:ascii="Times New Roman" w:hAnsi="Times New Roman" w:cs="Times New Roman"/>
          <w:sz w:val="14"/>
          <w:szCs w:val="18"/>
          <w:lang w:val="es-AR"/>
        </w:rPr>
      </w:pPr>
      <w:r w:rsidRPr="00EA7E88">
        <w:rPr>
          <w:rFonts w:ascii="Times New Roman" w:hAnsi="Times New Roman" w:cs="Times New Roman"/>
          <w:sz w:val="14"/>
          <w:szCs w:val="18"/>
          <w:lang w:val="es-AR"/>
        </w:rPr>
        <w:t>Promotor Cultural. “Encuentro Cultural Guatemala 88”. Ministerio de Cultura y Deportes (1988).</w:t>
      </w:r>
    </w:p>
    <w:p w:rsidR="00EA7E88" w:rsidRPr="007836DC" w:rsidRDefault="00EA7E88" w:rsidP="00EA7E88">
      <w:pPr>
        <w:widowControl w:val="0"/>
        <w:spacing w:after="0" w:line="273" w:lineRule="auto"/>
        <w:ind w:firstLine="30"/>
        <w:jc w:val="both"/>
        <w:rPr>
          <w:rFonts w:ascii="Times New Roman" w:hAnsi="Times New Roman" w:cs="Times New Roman"/>
          <w:sz w:val="14"/>
          <w:szCs w:val="18"/>
          <w:lang w:val="es-AR"/>
        </w:rPr>
      </w:pPr>
    </w:p>
    <w:p w:rsidR="00EA7E88" w:rsidRPr="00EA7E88" w:rsidRDefault="00EA7E88" w:rsidP="00EA7E88">
      <w:pPr>
        <w:pStyle w:val="Prrafodelista"/>
        <w:widowControl w:val="0"/>
        <w:numPr>
          <w:ilvl w:val="0"/>
          <w:numId w:val="1"/>
        </w:numPr>
        <w:spacing w:after="0"/>
        <w:jc w:val="both"/>
        <w:rPr>
          <w:rFonts w:ascii="Times New Roman" w:hAnsi="Times New Roman" w:cs="Times New Roman"/>
          <w:sz w:val="14"/>
          <w:szCs w:val="18"/>
          <w:lang w:val="es-AR"/>
        </w:rPr>
      </w:pPr>
      <w:r w:rsidRPr="00EA7E88">
        <w:rPr>
          <w:rFonts w:ascii="Times New Roman" w:hAnsi="Times New Roman" w:cs="Times New Roman"/>
          <w:sz w:val="14"/>
          <w:szCs w:val="18"/>
          <w:lang w:val="es-AR"/>
        </w:rPr>
        <w:t>Tallerista teatral. Asociación ATD “Cuarto Mundo” (1993).</w:t>
      </w:r>
    </w:p>
    <w:p w:rsidR="00EA7E88" w:rsidRPr="007836DC" w:rsidRDefault="00EA7E88" w:rsidP="00EA7E88">
      <w:pPr>
        <w:widowControl w:val="0"/>
        <w:spacing w:after="0"/>
        <w:ind w:firstLine="30"/>
        <w:jc w:val="both"/>
        <w:rPr>
          <w:rFonts w:ascii="Times New Roman" w:hAnsi="Times New Roman" w:cs="Times New Roman"/>
          <w:sz w:val="14"/>
          <w:szCs w:val="18"/>
          <w:lang w:val="es-AR"/>
        </w:rPr>
      </w:pPr>
    </w:p>
    <w:p w:rsidR="00EA7E88" w:rsidRPr="00EA7E88" w:rsidRDefault="00EA7E88" w:rsidP="00EA7E88">
      <w:pPr>
        <w:pStyle w:val="Prrafodelista"/>
        <w:widowControl w:val="0"/>
        <w:numPr>
          <w:ilvl w:val="0"/>
          <w:numId w:val="1"/>
        </w:numPr>
        <w:spacing w:after="0"/>
        <w:jc w:val="both"/>
        <w:rPr>
          <w:rFonts w:ascii="Times New Roman" w:hAnsi="Times New Roman" w:cs="Times New Roman"/>
          <w:sz w:val="14"/>
          <w:szCs w:val="18"/>
          <w:lang w:val="es-AR"/>
        </w:rPr>
      </w:pPr>
      <w:r w:rsidRPr="00EA7E88">
        <w:rPr>
          <w:rFonts w:ascii="Times New Roman" w:hAnsi="Times New Roman" w:cs="Times New Roman"/>
          <w:sz w:val="14"/>
          <w:szCs w:val="18"/>
          <w:lang w:val="es-AR"/>
        </w:rPr>
        <w:t>Maestro de Actuación Teatral. Extensión de la Unidad de Teatro del Ministerio de Cultura y Deportes en la ciudad de Cobán, Alta Verapaz (1992).</w:t>
      </w:r>
    </w:p>
    <w:p w:rsidR="00EA7E88" w:rsidRPr="007836DC" w:rsidRDefault="00EA7E88" w:rsidP="00EA7E88">
      <w:pPr>
        <w:widowControl w:val="0"/>
        <w:spacing w:after="0" w:line="273" w:lineRule="auto"/>
        <w:ind w:firstLine="30"/>
        <w:jc w:val="both"/>
        <w:rPr>
          <w:rFonts w:ascii="Times New Roman" w:hAnsi="Times New Roman" w:cs="Times New Roman"/>
          <w:sz w:val="14"/>
          <w:szCs w:val="18"/>
          <w:lang w:val="es-AR"/>
        </w:rPr>
      </w:pPr>
    </w:p>
    <w:p w:rsidR="00EA7E88" w:rsidRPr="00EA7E88" w:rsidRDefault="00EA7E88" w:rsidP="00EA7E88">
      <w:pPr>
        <w:pStyle w:val="Prrafodelista"/>
        <w:widowControl w:val="0"/>
        <w:numPr>
          <w:ilvl w:val="0"/>
          <w:numId w:val="1"/>
        </w:numPr>
        <w:spacing w:after="0"/>
        <w:jc w:val="both"/>
        <w:rPr>
          <w:rFonts w:ascii="Times New Roman" w:hAnsi="Times New Roman" w:cs="Times New Roman"/>
          <w:sz w:val="14"/>
          <w:szCs w:val="18"/>
          <w:lang w:val="es-AR"/>
        </w:rPr>
      </w:pPr>
      <w:r w:rsidRPr="00EA7E88">
        <w:rPr>
          <w:rFonts w:ascii="Times New Roman" w:hAnsi="Times New Roman" w:cs="Times New Roman"/>
          <w:sz w:val="14"/>
          <w:szCs w:val="18"/>
          <w:lang w:val="es-AR"/>
        </w:rPr>
        <w:t xml:space="preserve">Asesor I Certamen de Teatro Popular sobre Derechos Humanos, en </w:t>
      </w:r>
      <w:proofErr w:type="spellStart"/>
      <w:r w:rsidRPr="00EA7E88">
        <w:rPr>
          <w:rFonts w:ascii="Times New Roman" w:hAnsi="Times New Roman" w:cs="Times New Roman"/>
          <w:sz w:val="14"/>
          <w:szCs w:val="18"/>
          <w:lang w:val="es-AR"/>
        </w:rPr>
        <w:t>Ixcán</w:t>
      </w:r>
      <w:proofErr w:type="spellEnd"/>
      <w:r w:rsidRPr="00EA7E88">
        <w:rPr>
          <w:rFonts w:ascii="Times New Roman" w:hAnsi="Times New Roman" w:cs="Times New Roman"/>
          <w:sz w:val="14"/>
          <w:szCs w:val="18"/>
          <w:lang w:val="es-AR"/>
        </w:rPr>
        <w:t>, Quiché. Procuraduría de Derechos Humanos (1995).</w:t>
      </w:r>
    </w:p>
    <w:p w:rsidR="00EA7E88" w:rsidRPr="007836DC" w:rsidRDefault="00EA7E88" w:rsidP="00EA7E88">
      <w:pPr>
        <w:widowControl w:val="0"/>
        <w:spacing w:after="0" w:line="273" w:lineRule="auto"/>
        <w:ind w:firstLine="30"/>
        <w:jc w:val="both"/>
        <w:rPr>
          <w:rFonts w:ascii="Times New Roman" w:hAnsi="Times New Roman" w:cs="Times New Roman"/>
          <w:sz w:val="14"/>
          <w:szCs w:val="18"/>
          <w:lang w:val="es-AR"/>
        </w:rPr>
      </w:pPr>
    </w:p>
    <w:p w:rsidR="00EA7E88" w:rsidRPr="00EA7E88" w:rsidRDefault="00EA7E88" w:rsidP="00EA7E88">
      <w:pPr>
        <w:pStyle w:val="Prrafodelista"/>
        <w:widowControl w:val="0"/>
        <w:numPr>
          <w:ilvl w:val="0"/>
          <w:numId w:val="1"/>
        </w:numPr>
        <w:spacing w:after="0"/>
        <w:jc w:val="both"/>
        <w:rPr>
          <w:rFonts w:ascii="Times New Roman" w:hAnsi="Times New Roman" w:cs="Times New Roman"/>
          <w:sz w:val="14"/>
          <w:szCs w:val="18"/>
          <w:lang w:val="es-AR"/>
        </w:rPr>
      </w:pPr>
      <w:r w:rsidRPr="00EA7E88">
        <w:rPr>
          <w:rFonts w:ascii="Times New Roman" w:hAnsi="Times New Roman" w:cs="Times New Roman"/>
          <w:sz w:val="14"/>
          <w:szCs w:val="18"/>
          <w:lang w:val="es-AR"/>
        </w:rPr>
        <w:t xml:space="preserve">Tallerista de Teatro. Fundación </w:t>
      </w:r>
      <w:proofErr w:type="spellStart"/>
      <w:r w:rsidRPr="00EA7E88">
        <w:rPr>
          <w:rFonts w:ascii="Times New Roman" w:hAnsi="Times New Roman" w:cs="Times New Roman"/>
          <w:sz w:val="14"/>
          <w:szCs w:val="18"/>
          <w:lang w:val="es-AR"/>
        </w:rPr>
        <w:t>Riecken</w:t>
      </w:r>
      <w:proofErr w:type="spellEnd"/>
      <w:r w:rsidRPr="00EA7E88">
        <w:rPr>
          <w:rFonts w:ascii="Times New Roman" w:hAnsi="Times New Roman" w:cs="Times New Roman"/>
          <w:sz w:val="14"/>
          <w:szCs w:val="18"/>
          <w:lang w:val="es-AR"/>
        </w:rPr>
        <w:t xml:space="preserve"> (2005).</w:t>
      </w:r>
    </w:p>
    <w:p w:rsidR="00EA7E88" w:rsidRPr="007836DC" w:rsidRDefault="00EA7E88" w:rsidP="00EA7E88">
      <w:pPr>
        <w:widowControl w:val="0"/>
        <w:spacing w:after="0" w:line="273" w:lineRule="auto"/>
        <w:ind w:firstLine="30"/>
        <w:jc w:val="both"/>
        <w:rPr>
          <w:rFonts w:ascii="Times New Roman" w:hAnsi="Times New Roman" w:cs="Times New Roman"/>
          <w:sz w:val="14"/>
          <w:szCs w:val="18"/>
          <w:lang w:val="es-AR"/>
        </w:rPr>
      </w:pPr>
    </w:p>
    <w:p w:rsidR="00EA7E88" w:rsidRPr="00EA7E88" w:rsidRDefault="00EA7E88" w:rsidP="00EA7E88">
      <w:pPr>
        <w:pStyle w:val="Prrafodelista"/>
        <w:widowControl w:val="0"/>
        <w:numPr>
          <w:ilvl w:val="0"/>
          <w:numId w:val="1"/>
        </w:numPr>
        <w:spacing w:after="0"/>
        <w:jc w:val="both"/>
        <w:rPr>
          <w:rFonts w:ascii="Times New Roman" w:hAnsi="Times New Roman" w:cs="Times New Roman"/>
          <w:sz w:val="14"/>
          <w:szCs w:val="18"/>
          <w:lang w:val="es-AR"/>
        </w:rPr>
      </w:pPr>
      <w:r w:rsidRPr="00EA7E88">
        <w:rPr>
          <w:rFonts w:ascii="Times New Roman" w:hAnsi="Times New Roman" w:cs="Times New Roman"/>
          <w:sz w:val="14"/>
          <w:szCs w:val="18"/>
          <w:lang w:val="es-AR"/>
        </w:rPr>
        <w:t xml:space="preserve">Director Artístico. Cía. De Teatro </w:t>
      </w:r>
      <w:r w:rsidRPr="00EA7E88">
        <w:rPr>
          <w:rFonts w:ascii="Times New Roman" w:hAnsi="Times New Roman" w:cs="Times New Roman"/>
          <w:b/>
          <w:bCs/>
          <w:sz w:val="14"/>
          <w:szCs w:val="18"/>
          <w:lang w:val="es-AR"/>
        </w:rPr>
        <w:t xml:space="preserve">CIRCUS, </w:t>
      </w:r>
      <w:proofErr w:type="spellStart"/>
      <w:r w:rsidRPr="00EA7E88">
        <w:rPr>
          <w:rFonts w:ascii="Times New Roman" w:hAnsi="Times New Roman" w:cs="Times New Roman"/>
          <w:sz w:val="14"/>
          <w:szCs w:val="18"/>
          <w:lang w:val="es-AR"/>
        </w:rPr>
        <w:t>Kin</w:t>
      </w:r>
      <w:proofErr w:type="spellEnd"/>
      <w:r w:rsidRPr="00EA7E88">
        <w:rPr>
          <w:rFonts w:ascii="Times New Roman" w:hAnsi="Times New Roman" w:cs="Times New Roman"/>
          <w:sz w:val="14"/>
          <w:szCs w:val="18"/>
          <w:lang w:val="es-AR"/>
        </w:rPr>
        <w:t xml:space="preserve"> Eventos Especiales, Teatro Roma de Quetzaltenango (2005). </w:t>
      </w:r>
    </w:p>
    <w:p w:rsidR="00EA7E88" w:rsidRPr="007836DC" w:rsidRDefault="00EA7E88" w:rsidP="00EA7E88">
      <w:pPr>
        <w:widowControl w:val="0"/>
        <w:spacing w:after="0"/>
        <w:ind w:firstLine="30"/>
        <w:jc w:val="both"/>
        <w:rPr>
          <w:rFonts w:ascii="Times New Roman" w:hAnsi="Times New Roman" w:cs="Times New Roman"/>
          <w:sz w:val="14"/>
          <w:szCs w:val="18"/>
          <w:lang w:val="es-AR"/>
        </w:rPr>
      </w:pPr>
    </w:p>
    <w:p w:rsidR="00EA7E88" w:rsidRPr="00EA7E88" w:rsidRDefault="003D2ADA" w:rsidP="00EA7E88">
      <w:pPr>
        <w:pStyle w:val="Prrafodelista"/>
        <w:widowControl w:val="0"/>
        <w:numPr>
          <w:ilvl w:val="0"/>
          <w:numId w:val="1"/>
        </w:numPr>
        <w:spacing w:after="0"/>
        <w:jc w:val="both"/>
        <w:rPr>
          <w:rFonts w:ascii="Times New Roman" w:hAnsi="Times New Roman" w:cs="Times New Roman"/>
          <w:sz w:val="14"/>
          <w:szCs w:val="18"/>
          <w:lang w:val="es-AR"/>
        </w:rPr>
      </w:pPr>
      <w:r>
        <w:rPr>
          <w:rFonts w:ascii="Times New Roman" w:hAnsi="Times New Roman" w:cs="Times New Roman"/>
          <w:sz w:val="14"/>
          <w:szCs w:val="18"/>
          <w:lang w:val="es-AR"/>
        </w:rPr>
        <w:t>Facilitador/Asesor</w:t>
      </w:r>
      <w:r w:rsidR="00EA7E88" w:rsidRPr="00EA7E88">
        <w:rPr>
          <w:rFonts w:ascii="Times New Roman" w:hAnsi="Times New Roman" w:cs="Times New Roman"/>
          <w:sz w:val="14"/>
          <w:szCs w:val="18"/>
          <w:lang w:val="es-AR"/>
        </w:rPr>
        <w:t xml:space="preserve"> teatral en la I Muestra Nacional de Teatro por los Derechos Humanos (Región Quiché). Comisión Presidencial por los Derechos Humanos (COPREDEH) (2006).</w:t>
      </w:r>
    </w:p>
    <w:p w:rsidR="00EA7E88" w:rsidRPr="007836DC" w:rsidRDefault="00EA7E88" w:rsidP="00EA7E88">
      <w:pPr>
        <w:widowControl w:val="0"/>
        <w:spacing w:after="0"/>
        <w:ind w:firstLine="30"/>
        <w:jc w:val="both"/>
        <w:rPr>
          <w:rFonts w:ascii="Times New Roman" w:hAnsi="Times New Roman" w:cs="Times New Roman"/>
          <w:sz w:val="14"/>
          <w:szCs w:val="18"/>
          <w:lang w:val="es-AR"/>
        </w:rPr>
      </w:pPr>
    </w:p>
    <w:p w:rsidR="00EA7E88" w:rsidRPr="00EA7E88" w:rsidRDefault="003D2ADA" w:rsidP="00EA7E88">
      <w:pPr>
        <w:pStyle w:val="Prrafodelista"/>
        <w:widowControl w:val="0"/>
        <w:numPr>
          <w:ilvl w:val="0"/>
          <w:numId w:val="1"/>
        </w:numPr>
        <w:spacing w:after="0"/>
        <w:jc w:val="both"/>
        <w:rPr>
          <w:rFonts w:ascii="Times New Roman" w:hAnsi="Times New Roman" w:cs="Times New Roman"/>
          <w:sz w:val="14"/>
          <w:szCs w:val="18"/>
          <w:lang w:val="es-AR"/>
        </w:rPr>
      </w:pPr>
      <w:r>
        <w:rPr>
          <w:rFonts w:ascii="Times New Roman" w:hAnsi="Times New Roman" w:cs="Times New Roman"/>
          <w:sz w:val="14"/>
          <w:szCs w:val="18"/>
          <w:lang w:val="es-AR"/>
        </w:rPr>
        <w:t>Facilitador</w:t>
      </w:r>
      <w:r w:rsidR="00EA7E88" w:rsidRPr="00EA7E88">
        <w:rPr>
          <w:rFonts w:ascii="Times New Roman" w:hAnsi="Times New Roman" w:cs="Times New Roman"/>
          <w:sz w:val="14"/>
          <w:szCs w:val="18"/>
          <w:lang w:val="es-AR"/>
        </w:rPr>
        <w:t>/Asesor teatral II Muestra Nacional de Teatro por los Derechos Humanos (región norte). COPREDEH (2007).</w:t>
      </w:r>
    </w:p>
    <w:p w:rsidR="00EA7E88" w:rsidRPr="007836DC" w:rsidRDefault="00EA7E88" w:rsidP="00EA7E88">
      <w:pPr>
        <w:widowControl w:val="0"/>
        <w:spacing w:after="0" w:line="273" w:lineRule="auto"/>
        <w:ind w:firstLine="30"/>
        <w:jc w:val="both"/>
        <w:rPr>
          <w:rFonts w:ascii="Times New Roman" w:hAnsi="Times New Roman" w:cs="Times New Roman"/>
          <w:sz w:val="14"/>
          <w:szCs w:val="18"/>
          <w:lang w:val="es-AR"/>
        </w:rPr>
      </w:pPr>
    </w:p>
    <w:p w:rsidR="00EA7E88" w:rsidRPr="00EA7E88" w:rsidRDefault="00EA7E88" w:rsidP="00EA7E88">
      <w:pPr>
        <w:pStyle w:val="Prrafodelista"/>
        <w:widowControl w:val="0"/>
        <w:numPr>
          <w:ilvl w:val="0"/>
          <w:numId w:val="1"/>
        </w:numPr>
        <w:spacing w:after="0"/>
        <w:jc w:val="both"/>
        <w:rPr>
          <w:rFonts w:ascii="Times New Roman" w:hAnsi="Times New Roman" w:cs="Times New Roman"/>
          <w:sz w:val="14"/>
          <w:szCs w:val="18"/>
          <w:lang w:val="es-AR"/>
        </w:rPr>
      </w:pPr>
      <w:r w:rsidRPr="00EA7E88">
        <w:rPr>
          <w:rFonts w:ascii="Times New Roman" w:hAnsi="Times New Roman" w:cs="Times New Roman"/>
          <w:sz w:val="14"/>
          <w:szCs w:val="18"/>
          <w:lang w:val="es-AR"/>
        </w:rPr>
        <w:t>Facilitador teatral en el proyecto “Plan piloto para la sensibilización a través del teatro en temas de género y pluriculturalidad”, (región Quiché). Rayuela Teatro Independiente y Programa de Lucha contra las Exclusiones (PLCE). COPREDEH (2008)</w:t>
      </w:r>
    </w:p>
    <w:p w:rsidR="00EA7E88" w:rsidRPr="007836DC" w:rsidRDefault="00EA7E88" w:rsidP="00EA7E88">
      <w:pPr>
        <w:widowControl w:val="0"/>
        <w:spacing w:after="0" w:line="273" w:lineRule="auto"/>
        <w:ind w:firstLine="30"/>
        <w:jc w:val="both"/>
        <w:rPr>
          <w:rFonts w:ascii="Times New Roman" w:hAnsi="Times New Roman" w:cs="Times New Roman"/>
          <w:sz w:val="14"/>
          <w:szCs w:val="18"/>
          <w:lang w:val="es-AR"/>
        </w:rPr>
      </w:pPr>
    </w:p>
    <w:p w:rsidR="00EA7E88" w:rsidRPr="00EA7E88" w:rsidRDefault="003D2ADA" w:rsidP="00EA7E88">
      <w:pPr>
        <w:pStyle w:val="Prrafodelista"/>
        <w:widowControl w:val="0"/>
        <w:numPr>
          <w:ilvl w:val="0"/>
          <w:numId w:val="1"/>
        </w:numPr>
        <w:spacing w:after="0"/>
        <w:jc w:val="both"/>
        <w:rPr>
          <w:rFonts w:ascii="Times New Roman" w:hAnsi="Times New Roman" w:cs="Times New Roman"/>
          <w:sz w:val="14"/>
          <w:szCs w:val="18"/>
          <w:lang w:val="es-AR"/>
        </w:rPr>
      </w:pPr>
      <w:r>
        <w:rPr>
          <w:rFonts w:ascii="Times New Roman" w:hAnsi="Times New Roman" w:cs="Times New Roman"/>
          <w:sz w:val="14"/>
          <w:szCs w:val="18"/>
          <w:lang w:val="es-AR"/>
        </w:rPr>
        <w:t>Facilitador</w:t>
      </w:r>
      <w:r w:rsidR="00EA7E88" w:rsidRPr="00EA7E88">
        <w:rPr>
          <w:rFonts w:ascii="Times New Roman" w:hAnsi="Times New Roman" w:cs="Times New Roman"/>
          <w:sz w:val="14"/>
          <w:szCs w:val="18"/>
          <w:lang w:val="es-AR"/>
        </w:rPr>
        <w:t>/Asesor teatral (región sur). I Festival de las Artes por el 60 Aniversario de la Declaración Universal de los Derechos Humanos (III Muestra Nacional de Teatro sobre Derechos Humanos). Instituto de Estudios Centroamericanos para la Democracia Social (DEMOS) (2008).</w:t>
      </w:r>
    </w:p>
    <w:p w:rsidR="00EA7E88" w:rsidRPr="007836DC" w:rsidRDefault="00EA7E88" w:rsidP="00EA7E88">
      <w:pPr>
        <w:widowControl w:val="0"/>
        <w:spacing w:after="0"/>
        <w:ind w:firstLine="30"/>
        <w:jc w:val="both"/>
        <w:rPr>
          <w:rFonts w:ascii="Times New Roman" w:hAnsi="Times New Roman" w:cs="Times New Roman"/>
          <w:sz w:val="14"/>
          <w:szCs w:val="18"/>
          <w:lang w:val="es-AR"/>
        </w:rPr>
      </w:pPr>
    </w:p>
    <w:p w:rsidR="00EA7E88" w:rsidRPr="00EA7E88" w:rsidRDefault="00EA7E88" w:rsidP="00EA7E88">
      <w:pPr>
        <w:pStyle w:val="Prrafodelista"/>
        <w:widowControl w:val="0"/>
        <w:numPr>
          <w:ilvl w:val="0"/>
          <w:numId w:val="1"/>
        </w:numPr>
        <w:spacing w:after="0"/>
        <w:jc w:val="both"/>
        <w:rPr>
          <w:rFonts w:ascii="Times New Roman" w:hAnsi="Times New Roman" w:cs="Times New Roman"/>
          <w:sz w:val="14"/>
          <w:szCs w:val="18"/>
          <w:lang w:val="es-AR"/>
        </w:rPr>
      </w:pPr>
      <w:r w:rsidRPr="00EA7E88">
        <w:rPr>
          <w:rFonts w:ascii="Times New Roman" w:hAnsi="Times New Roman" w:cs="Times New Roman"/>
          <w:sz w:val="14"/>
          <w:szCs w:val="18"/>
          <w:lang w:val="es-AR"/>
        </w:rPr>
        <w:t xml:space="preserve">Facilitador teatral del Proyecto de Consultoría para la Sensibilización y Educación en Reducción de Desastres, en la aldea </w:t>
      </w:r>
      <w:proofErr w:type="spellStart"/>
      <w:r w:rsidRPr="00EA7E88">
        <w:rPr>
          <w:rFonts w:ascii="Times New Roman" w:hAnsi="Times New Roman" w:cs="Times New Roman"/>
          <w:sz w:val="14"/>
          <w:szCs w:val="18"/>
          <w:lang w:val="es-AR"/>
        </w:rPr>
        <w:t>Telemán</w:t>
      </w:r>
      <w:proofErr w:type="spellEnd"/>
      <w:r w:rsidRPr="00EA7E88">
        <w:rPr>
          <w:rFonts w:ascii="Times New Roman" w:hAnsi="Times New Roman" w:cs="Times New Roman"/>
          <w:sz w:val="14"/>
          <w:szCs w:val="18"/>
          <w:lang w:val="es-AR"/>
        </w:rPr>
        <w:t xml:space="preserve">, </w:t>
      </w:r>
      <w:proofErr w:type="spellStart"/>
      <w:r w:rsidRPr="00EA7E88">
        <w:rPr>
          <w:rFonts w:ascii="Times New Roman" w:hAnsi="Times New Roman" w:cs="Times New Roman"/>
          <w:sz w:val="14"/>
          <w:szCs w:val="18"/>
          <w:lang w:val="es-AR"/>
        </w:rPr>
        <w:t>Panzós</w:t>
      </w:r>
      <w:proofErr w:type="spellEnd"/>
      <w:r w:rsidRPr="00EA7E88">
        <w:rPr>
          <w:rFonts w:ascii="Times New Roman" w:hAnsi="Times New Roman" w:cs="Times New Roman"/>
          <w:sz w:val="14"/>
          <w:szCs w:val="18"/>
          <w:lang w:val="es-AR"/>
        </w:rPr>
        <w:t>, Alta Verapaz. Instituto DEMOS y COOPERACIÓN ITALIANA (COOPI) (2009).</w:t>
      </w:r>
    </w:p>
    <w:p w:rsidR="00EA7E88" w:rsidRPr="007836DC" w:rsidRDefault="00EA7E88" w:rsidP="00EA7E88">
      <w:pPr>
        <w:widowControl w:val="0"/>
        <w:spacing w:after="0"/>
        <w:ind w:firstLine="30"/>
        <w:jc w:val="both"/>
        <w:rPr>
          <w:rFonts w:ascii="Times New Roman" w:hAnsi="Times New Roman" w:cs="Times New Roman"/>
          <w:sz w:val="14"/>
          <w:szCs w:val="18"/>
          <w:lang w:val="es-AR"/>
        </w:rPr>
      </w:pPr>
    </w:p>
    <w:p w:rsidR="00EA7E88" w:rsidRDefault="00EA7E88" w:rsidP="00EA7E88">
      <w:pPr>
        <w:pStyle w:val="Prrafodelista"/>
        <w:widowControl w:val="0"/>
        <w:numPr>
          <w:ilvl w:val="0"/>
          <w:numId w:val="1"/>
        </w:numPr>
        <w:spacing w:after="0"/>
        <w:jc w:val="both"/>
        <w:rPr>
          <w:rFonts w:ascii="Times New Roman" w:hAnsi="Times New Roman" w:cs="Times New Roman"/>
          <w:sz w:val="14"/>
          <w:szCs w:val="16"/>
          <w:lang w:val="es-AR"/>
        </w:rPr>
      </w:pPr>
      <w:r w:rsidRPr="00EA7E88">
        <w:rPr>
          <w:rFonts w:ascii="Times New Roman" w:hAnsi="Times New Roman" w:cs="Times New Roman"/>
          <w:sz w:val="14"/>
          <w:szCs w:val="16"/>
          <w:lang w:val="es-AR"/>
        </w:rPr>
        <w:lastRenderedPageBreak/>
        <w:t>Director Artístico Proyecto Teatral “DEMOS VIDA A LA PAZ”. Cía. De Teatro “ARLEQUÍN” y Secretaría de la Paz (SEPAZ) (2009).</w:t>
      </w:r>
    </w:p>
    <w:p w:rsidR="00EA7E88" w:rsidRPr="00EA7E88" w:rsidRDefault="00EA7E88" w:rsidP="00EA7E88">
      <w:pPr>
        <w:widowControl w:val="0"/>
        <w:spacing w:after="0"/>
        <w:jc w:val="both"/>
        <w:rPr>
          <w:rFonts w:ascii="Times New Roman" w:hAnsi="Times New Roman" w:cs="Times New Roman"/>
          <w:sz w:val="14"/>
          <w:szCs w:val="16"/>
          <w:lang w:val="es-AR"/>
        </w:rPr>
      </w:pPr>
    </w:p>
    <w:p w:rsidR="00EA7E88" w:rsidRPr="00EA7E88" w:rsidRDefault="00EA7E88" w:rsidP="00EA7E88">
      <w:pPr>
        <w:pStyle w:val="Prrafodelista"/>
        <w:widowControl w:val="0"/>
        <w:numPr>
          <w:ilvl w:val="0"/>
          <w:numId w:val="1"/>
        </w:numPr>
        <w:spacing w:after="0"/>
        <w:jc w:val="both"/>
        <w:rPr>
          <w:rFonts w:ascii="Times New Roman" w:hAnsi="Times New Roman" w:cs="Times New Roman"/>
          <w:sz w:val="14"/>
          <w:szCs w:val="16"/>
          <w:lang w:val="es-AR"/>
        </w:rPr>
      </w:pPr>
      <w:r w:rsidRPr="00EA7E88">
        <w:rPr>
          <w:rFonts w:ascii="Times New Roman" w:hAnsi="Times New Roman" w:cs="Times New Roman"/>
          <w:sz w:val="14"/>
          <w:szCs w:val="16"/>
          <w:lang w:val="es-AR"/>
        </w:rPr>
        <w:t xml:space="preserve">Integrante del Comité de Observación y Maestro/Facilitador IV Muestra Nacional de Teatro sobre Derechos Humanos, </w:t>
      </w:r>
      <w:proofErr w:type="spellStart"/>
      <w:r w:rsidRPr="00EA7E88">
        <w:rPr>
          <w:rFonts w:ascii="Times New Roman" w:hAnsi="Times New Roman" w:cs="Times New Roman"/>
          <w:sz w:val="14"/>
          <w:szCs w:val="16"/>
          <w:lang w:val="es-AR"/>
        </w:rPr>
        <w:t>Carchá</w:t>
      </w:r>
      <w:proofErr w:type="spellEnd"/>
      <w:r w:rsidRPr="00EA7E88">
        <w:rPr>
          <w:rFonts w:ascii="Times New Roman" w:hAnsi="Times New Roman" w:cs="Times New Roman"/>
          <w:sz w:val="14"/>
          <w:szCs w:val="16"/>
          <w:lang w:val="es-AR"/>
        </w:rPr>
        <w:t>, Alta Verapaz. Instituto DEMOS (2009).</w:t>
      </w:r>
    </w:p>
    <w:p w:rsidR="00EA7E88" w:rsidRPr="007836DC" w:rsidRDefault="00EA7E88" w:rsidP="00EA7E88">
      <w:pPr>
        <w:widowControl w:val="0"/>
        <w:spacing w:after="0"/>
        <w:ind w:firstLine="30"/>
        <w:jc w:val="both"/>
        <w:rPr>
          <w:rFonts w:ascii="Times New Roman" w:hAnsi="Times New Roman" w:cs="Times New Roman"/>
          <w:sz w:val="14"/>
          <w:szCs w:val="16"/>
          <w:lang w:val="es-AR"/>
        </w:rPr>
      </w:pPr>
    </w:p>
    <w:p w:rsidR="00EA7E88" w:rsidRPr="00EA7E88" w:rsidRDefault="003D2ADA" w:rsidP="00EA7E88">
      <w:pPr>
        <w:pStyle w:val="Prrafodelista"/>
        <w:widowControl w:val="0"/>
        <w:numPr>
          <w:ilvl w:val="0"/>
          <w:numId w:val="1"/>
        </w:numPr>
        <w:spacing w:after="0"/>
        <w:jc w:val="both"/>
        <w:rPr>
          <w:rFonts w:ascii="Times New Roman" w:hAnsi="Times New Roman" w:cs="Times New Roman"/>
          <w:sz w:val="14"/>
          <w:szCs w:val="16"/>
          <w:lang w:val="es-AR"/>
        </w:rPr>
      </w:pPr>
      <w:r>
        <w:rPr>
          <w:rFonts w:ascii="Times New Roman" w:hAnsi="Times New Roman" w:cs="Times New Roman"/>
          <w:sz w:val="14"/>
          <w:szCs w:val="16"/>
          <w:lang w:val="es-AR"/>
        </w:rPr>
        <w:t>Facilitador</w:t>
      </w:r>
      <w:r w:rsidR="00EA7E88" w:rsidRPr="00EA7E88">
        <w:rPr>
          <w:rFonts w:ascii="Times New Roman" w:hAnsi="Times New Roman" w:cs="Times New Roman"/>
          <w:sz w:val="14"/>
          <w:szCs w:val="16"/>
          <w:lang w:val="es-AR"/>
        </w:rPr>
        <w:t>/Asesor teatral, V Muestra Nacional de Teatro Sobre Derechos Humanos (región Sololá). Instituto DEMOS (2010).</w:t>
      </w:r>
    </w:p>
    <w:p w:rsidR="00EA7E88" w:rsidRPr="007836DC" w:rsidRDefault="00EA7E88" w:rsidP="00EA7E88">
      <w:pPr>
        <w:widowControl w:val="0"/>
        <w:spacing w:after="0"/>
        <w:ind w:firstLine="30"/>
        <w:jc w:val="both"/>
        <w:rPr>
          <w:rFonts w:ascii="Times New Roman" w:hAnsi="Times New Roman" w:cs="Times New Roman"/>
          <w:sz w:val="14"/>
          <w:szCs w:val="16"/>
          <w:lang w:val="es-AR"/>
        </w:rPr>
      </w:pPr>
    </w:p>
    <w:p w:rsidR="00EA7E88" w:rsidRPr="00EA7E88" w:rsidRDefault="00EA7E88" w:rsidP="00EA7E88">
      <w:pPr>
        <w:pStyle w:val="Prrafodelista"/>
        <w:widowControl w:val="0"/>
        <w:numPr>
          <w:ilvl w:val="0"/>
          <w:numId w:val="1"/>
        </w:numPr>
        <w:spacing w:after="0"/>
        <w:jc w:val="both"/>
        <w:rPr>
          <w:rFonts w:ascii="Times New Roman" w:hAnsi="Times New Roman" w:cs="Times New Roman"/>
          <w:sz w:val="14"/>
          <w:szCs w:val="16"/>
          <w:lang w:val="es-AR"/>
        </w:rPr>
      </w:pPr>
      <w:r w:rsidRPr="00EA7E88">
        <w:rPr>
          <w:rFonts w:ascii="Times New Roman" w:hAnsi="Times New Roman" w:cs="Times New Roman"/>
          <w:sz w:val="14"/>
          <w:szCs w:val="16"/>
          <w:lang w:val="es-AR"/>
        </w:rPr>
        <w:t>Coordinador I Caravana de Teatro “EL CARROMATO”. Red Guatemalteca de Teatro (2010).</w:t>
      </w:r>
    </w:p>
    <w:p w:rsidR="00EA7E88" w:rsidRPr="007836DC" w:rsidRDefault="00EA7E88" w:rsidP="00EA7E88">
      <w:pPr>
        <w:widowControl w:val="0"/>
        <w:spacing w:after="0"/>
        <w:ind w:firstLine="45"/>
        <w:jc w:val="both"/>
        <w:rPr>
          <w:rFonts w:ascii="Times New Roman" w:hAnsi="Times New Roman" w:cs="Times New Roman"/>
          <w:sz w:val="18"/>
          <w:szCs w:val="18"/>
          <w:lang w:val="es-AR"/>
        </w:rPr>
      </w:pPr>
    </w:p>
    <w:p w:rsidR="00EA7E88" w:rsidRPr="00EA7E88" w:rsidRDefault="00EA7E88" w:rsidP="00EA7E88">
      <w:pPr>
        <w:pStyle w:val="Prrafodelista"/>
        <w:widowControl w:val="0"/>
        <w:numPr>
          <w:ilvl w:val="0"/>
          <w:numId w:val="1"/>
        </w:numPr>
        <w:spacing w:after="0"/>
        <w:jc w:val="both"/>
        <w:rPr>
          <w:rFonts w:ascii="Times New Roman" w:hAnsi="Times New Roman" w:cs="Times New Roman"/>
          <w:sz w:val="14"/>
          <w:szCs w:val="18"/>
          <w:lang w:val="es-AR"/>
        </w:rPr>
      </w:pPr>
      <w:r w:rsidRPr="00EA7E88">
        <w:rPr>
          <w:rFonts w:ascii="Times New Roman" w:hAnsi="Times New Roman" w:cs="Times New Roman"/>
          <w:sz w:val="14"/>
          <w:szCs w:val="18"/>
          <w:lang w:val="es-AR"/>
        </w:rPr>
        <w:t>Facilitador VI Muestra Nacional de Teatro sobre Derechos Humanos (región Oriente). Instituto DEMOS (2011)</w:t>
      </w:r>
    </w:p>
    <w:p w:rsidR="00EA7E88" w:rsidRPr="007836DC" w:rsidRDefault="00EA7E88" w:rsidP="00EA7E88">
      <w:pPr>
        <w:widowControl w:val="0"/>
        <w:spacing w:after="0"/>
        <w:ind w:firstLine="30"/>
        <w:jc w:val="both"/>
        <w:rPr>
          <w:rFonts w:ascii="Times New Roman" w:hAnsi="Times New Roman" w:cs="Times New Roman"/>
          <w:sz w:val="14"/>
          <w:szCs w:val="18"/>
          <w:lang w:val="es-AR"/>
        </w:rPr>
      </w:pPr>
    </w:p>
    <w:p w:rsidR="00EA7E88" w:rsidRPr="00EA7E88" w:rsidRDefault="00EA7E88" w:rsidP="00EA7E88">
      <w:pPr>
        <w:pStyle w:val="Prrafodelista"/>
        <w:widowControl w:val="0"/>
        <w:numPr>
          <w:ilvl w:val="0"/>
          <w:numId w:val="1"/>
        </w:numPr>
        <w:spacing w:after="0"/>
        <w:jc w:val="both"/>
        <w:rPr>
          <w:rFonts w:ascii="Times New Roman" w:hAnsi="Times New Roman" w:cs="Times New Roman"/>
          <w:sz w:val="14"/>
          <w:szCs w:val="18"/>
          <w:lang w:val="es-AR"/>
        </w:rPr>
      </w:pPr>
      <w:r w:rsidRPr="00EA7E88">
        <w:rPr>
          <w:rFonts w:ascii="Times New Roman" w:hAnsi="Times New Roman" w:cs="Times New Roman"/>
          <w:sz w:val="14"/>
          <w:szCs w:val="18"/>
          <w:lang w:val="es-AR"/>
        </w:rPr>
        <w:t>Facilitador (región centro) VII Muestra Nacional de Teatro sobre Derechos Humanos. Instituto DEMOS (2012)</w:t>
      </w:r>
    </w:p>
    <w:p w:rsidR="00EA7E88" w:rsidRPr="007836DC" w:rsidRDefault="00EA7E88" w:rsidP="00EA7E88">
      <w:pPr>
        <w:widowControl w:val="0"/>
        <w:spacing w:after="0"/>
        <w:ind w:firstLine="30"/>
        <w:jc w:val="both"/>
        <w:rPr>
          <w:rFonts w:ascii="Times New Roman" w:hAnsi="Times New Roman" w:cs="Times New Roman"/>
          <w:sz w:val="14"/>
          <w:szCs w:val="18"/>
          <w:lang w:val="es-AR"/>
        </w:rPr>
      </w:pPr>
    </w:p>
    <w:p w:rsidR="00EA7E88" w:rsidRPr="00EA7E88" w:rsidRDefault="00EA7E88" w:rsidP="00EA7E88">
      <w:pPr>
        <w:pStyle w:val="Prrafodelista"/>
        <w:widowControl w:val="0"/>
        <w:numPr>
          <w:ilvl w:val="0"/>
          <w:numId w:val="1"/>
        </w:numPr>
        <w:spacing w:after="0"/>
        <w:jc w:val="both"/>
        <w:rPr>
          <w:rFonts w:ascii="Times New Roman" w:hAnsi="Times New Roman" w:cs="Times New Roman"/>
          <w:b/>
          <w:bCs/>
          <w:sz w:val="14"/>
          <w:szCs w:val="18"/>
          <w:lang w:val="es-AR"/>
        </w:rPr>
      </w:pPr>
      <w:r w:rsidRPr="00EA7E88">
        <w:rPr>
          <w:rFonts w:ascii="Times New Roman" w:hAnsi="Times New Roman" w:cs="Times New Roman"/>
          <w:sz w:val="14"/>
          <w:szCs w:val="18"/>
          <w:lang w:val="es-AR"/>
        </w:rPr>
        <w:t xml:space="preserve">Director Artístico </w:t>
      </w:r>
      <w:r w:rsidR="003D2ADA">
        <w:rPr>
          <w:rFonts w:ascii="Times New Roman" w:hAnsi="Times New Roman" w:cs="Times New Roman"/>
          <w:sz w:val="14"/>
          <w:szCs w:val="18"/>
          <w:lang w:val="es-AR"/>
        </w:rPr>
        <w:t xml:space="preserve">Proyecto </w:t>
      </w:r>
      <w:r w:rsidRPr="00EA7E88">
        <w:rPr>
          <w:rFonts w:ascii="Times New Roman" w:hAnsi="Times New Roman" w:cs="Times New Roman"/>
          <w:sz w:val="14"/>
          <w:szCs w:val="18"/>
          <w:lang w:val="es-AR"/>
        </w:rPr>
        <w:t xml:space="preserve">Temporada de Teatro Escolar, Teatro Roma de Quetzaltenango (2012), con los </w:t>
      </w:r>
      <w:r w:rsidR="003D2ADA">
        <w:rPr>
          <w:rFonts w:ascii="Times New Roman" w:hAnsi="Times New Roman" w:cs="Times New Roman"/>
          <w:sz w:val="14"/>
          <w:szCs w:val="18"/>
          <w:lang w:val="es-AR"/>
        </w:rPr>
        <w:t>montajes</w:t>
      </w:r>
      <w:r w:rsidRPr="00EA7E88">
        <w:rPr>
          <w:rFonts w:ascii="Times New Roman" w:hAnsi="Times New Roman" w:cs="Times New Roman"/>
          <w:sz w:val="14"/>
          <w:szCs w:val="18"/>
          <w:lang w:val="es-AR"/>
        </w:rPr>
        <w:t xml:space="preserve"> </w:t>
      </w:r>
      <w:r w:rsidR="002A4E30">
        <w:rPr>
          <w:rFonts w:ascii="Times New Roman" w:hAnsi="Times New Roman" w:cs="Times New Roman"/>
          <w:sz w:val="14"/>
          <w:szCs w:val="18"/>
          <w:lang w:val="es-AR"/>
        </w:rPr>
        <w:t>“</w:t>
      </w:r>
      <w:r w:rsidRPr="00EA7E88">
        <w:rPr>
          <w:rFonts w:ascii="Times New Roman" w:hAnsi="Times New Roman" w:cs="Times New Roman"/>
          <w:b/>
          <w:bCs/>
          <w:sz w:val="14"/>
          <w:szCs w:val="18"/>
          <w:lang w:val="es-AR"/>
        </w:rPr>
        <w:t>FÁBULAS UNIVERSALES</w:t>
      </w:r>
      <w:r w:rsidR="002A4E30">
        <w:rPr>
          <w:rFonts w:ascii="Times New Roman" w:hAnsi="Times New Roman" w:cs="Times New Roman"/>
          <w:b/>
          <w:bCs/>
          <w:sz w:val="14"/>
          <w:szCs w:val="18"/>
          <w:lang w:val="es-AR"/>
        </w:rPr>
        <w:t>”</w:t>
      </w:r>
      <w:r w:rsidRPr="00EA7E88">
        <w:rPr>
          <w:rFonts w:ascii="Times New Roman" w:hAnsi="Times New Roman" w:cs="Times New Roman"/>
          <w:b/>
          <w:bCs/>
          <w:sz w:val="14"/>
          <w:szCs w:val="18"/>
          <w:lang w:val="es-AR"/>
        </w:rPr>
        <w:t xml:space="preserve">  </w:t>
      </w:r>
      <w:r w:rsidRPr="002A4E30">
        <w:rPr>
          <w:rFonts w:ascii="Times New Roman" w:hAnsi="Times New Roman" w:cs="Times New Roman"/>
          <w:bCs/>
          <w:sz w:val="14"/>
          <w:szCs w:val="18"/>
          <w:lang w:val="es-AR"/>
        </w:rPr>
        <w:t>y</w:t>
      </w:r>
      <w:r w:rsidR="003D2ADA">
        <w:rPr>
          <w:rFonts w:ascii="Times New Roman" w:hAnsi="Times New Roman" w:cs="Times New Roman"/>
          <w:bCs/>
          <w:sz w:val="14"/>
          <w:szCs w:val="18"/>
          <w:lang w:val="es-AR"/>
        </w:rPr>
        <w:t xml:space="preserve"> </w:t>
      </w:r>
      <w:r w:rsidRPr="00EA7E88">
        <w:rPr>
          <w:rFonts w:ascii="Times New Roman" w:hAnsi="Times New Roman" w:cs="Times New Roman"/>
          <w:b/>
          <w:bCs/>
          <w:sz w:val="14"/>
          <w:szCs w:val="18"/>
          <w:lang w:val="es-AR"/>
        </w:rPr>
        <w:t xml:space="preserve"> </w:t>
      </w:r>
      <w:r w:rsidR="002A4E30">
        <w:rPr>
          <w:rFonts w:ascii="Times New Roman" w:hAnsi="Times New Roman" w:cs="Times New Roman"/>
          <w:b/>
          <w:bCs/>
          <w:sz w:val="14"/>
          <w:szCs w:val="18"/>
          <w:lang w:val="es-AR"/>
        </w:rPr>
        <w:t>“</w:t>
      </w:r>
      <w:r w:rsidRPr="00EA7E88">
        <w:rPr>
          <w:rFonts w:ascii="Times New Roman" w:hAnsi="Times New Roman" w:cs="Times New Roman"/>
          <w:b/>
          <w:bCs/>
          <w:sz w:val="14"/>
          <w:szCs w:val="18"/>
          <w:lang w:val="es-AR"/>
        </w:rPr>
        <w:t>BULLYING</w:t>
      </w:r>
      <w:r w:rsidR="002A4E30">
        <w:rPr>
          <w:rFonts w:ascii="Times New Roman" w:hAnsi="Times New Roman" w:cs="Times New Roman"/>
          <w:b/>
          <w:bCs/>
          <w:sz w:val="14"/>
          <w:szCs w:val="18"/>
          <w:lang w:val="es-AR"/>
        </w:rPr>
        <w:t>”</w:t>
      </w:r>
      <w:r w:rsidRPr="00EA7E88">
        <w:rPr>
          <w:rFonts w:ascii="Times New Roman" w:hAnsi="Times New Roman" w:cs="Times New Roman"/>
          <w:b/>
          <w:bCs/>
          <w:sz w:val="14"/>
          <w:szCs w:val="18"/>
          <w:lang w:val="es-AR"/>
        </w:rPr>
        <w:t>.</w:t>
      </w:r>
    </w:p>
    <w:p w:rsidR="00EA7E88" w:rsidRPr="007836DC" w:rsidRDefault="00EA7E88" w:rsidP="00EA7E88">
      <w:pPr>
        <w:widowControl w:val="0"/>
        <w:spacing w:after="0"/>
        <w:ind w:firstLine="45"/>
        <w:jc w:val="both"/>
        <w:rPr>
          <w:rFonts w:ascii="Times New Roman" w:hAnsi="Times New Roman" w:cs="Times New Roman"/>
          <w:sz w:val="18"/>
          <w:szCs w:val="18"/>
          <w:lang w:val="es-AR"/>
        </w:rPr>
      </w:pPr>
    </w:p>
    <w:p w:rsidR="00EA7E88" w:rsidRPr="00EA7E88" w:rsidRDefault="00EA7E88" w:rsidP="00EA7E88">
      <w:pPr>
        <w:pStyle w:val="Prrafodelista"/>
        <w:widowControl w:val="0"/>
        <w:numPr>
          <w:ilvl w:val="0"/>
          <w:numId w:val="1"/>
        </w:numPr>
        <w:spacing w:after="0"/>
        <w:jc w:val="both"/>
        <w:rPr>
          <w:rFonts w:ascii="Times New Roman" w:hAnsi="Times New Roman" w:cs="Times New Roman"/>
          <w:sz w:val="14"/>
          <w:szCs w:val="16"/>
          <w:lang w:val="es-AR"/>
        </w:rPr>
      </w:pPr>
      <w:r w:rsidRPr="00EA7E88">
        <w:rPr>
          <w:rFonts w:ascii="Times New Roman" w:hAnsi="Times New Roman" w:cs="Times New Roman"/>
          <w:sz w:val="14"/>
          <w:szCs w:val="16"/>
          <w:lang w:val="es-AR"/>
        </w:rPr>
        <w:t>Facilitador teatral proyecto de sensibilización sobre el tema de Seguridad Ciudadana. Junta de Seguridad Ciudadana y grupo teatral “Paz Joven” de Santo Tomás La Unión, Suchitepéquez. (2013).</w:t>
      </w:r>
    </w:p>
    <w:p w:rsidR="00EA7E88" w:rsidRPr="007836DC" w:rsidRDefault="00EA7E88" w:rsidP="00EA7E88">
      <w:pPr>
        <w:widowControl w:val="0"/>
        <w:spacing w:after="0"/>
        <w:jc w:val="both"/>
        <w:rPr>
          <w:rFonts w:ascii="Times New Roman" w:hAnsi="Times New Roman" w:cs="Times New Roman"/>
          <w:sz w:val="12"/>
          <w:szCs w:val="16"/>
          <w:lang w:val="es-AR"/>
        </w:rPr>
      </w:pPr>
      <w:r w:rsidRPr="007836DC">
        <w:rPr>
          <w:rFonts w:ascii="Times New Roman" w:hAnsi="Times New Roman" w:cs="Times New Roman"/>
          <w:sz w:val="16"/>
          <w:szCs w:val="16"/>
          <w:lang w:val="es-AR"/>
        </w:rPr>
        <w:t> </w:t>
      </w:r>
    </w:p>
    <w:p w:rsidR="008A27EC" w:rsidRDefault="00EA7E88" w:rsidP="008A27EC">
      <w:pPr>
        <w:pStyle w:val="Prrafodelista"/>
        <w:widowControl w:val="0"/>
        <w:numPr>
          <w:ilvl w:val="0"/>
          <w:numId w:val="1"/>
        </w:numPr>
        <w:spacing w:after="0"/>
        <w:jc w:val="both"/>
        <w:rPr>
          <w:rFonts w:ascii="Times New Roman" w:hAnsi="Times New Roman" w:cs="Times New Roman"/>
          <w:sz w:val="14"/>
          <w:szCs w:val="18"/>
          <w:lang w:val="es-AR"/>
        </w:rPr>
      </w:pPr>
      <w:r w:rsidRPr="002A4E30">
        <w:rPr>
          <w:rFonts w:ascii="Times New Roman" w:hAnsi="Times New Roman" w:cs="Times New Roman"/>
          <w:sz w:val="14"/>
          <w:szCs w:val="18"/>
          <w:lang w:val="es-AR"/>
        </w:rPr>
        <w:t>Facilitador sobre Técnicas del Teatro Callejero para grupos de la región de occidente (Huehuetenango, Totonicapán y Quetzaltenango) participantes VIII Muestra Nacional de Teatro Sobre Derechos Humanos. Instituto DEMOS (2013).</w:t>
      </w:r>
    </w:p>
    <w:p w:rsidR="008A27EC" w:rsidRPr="008A27EC" w:rsidRDefault="008A27EC" w:rsidP="008A27EC">
      <w:pPr>
        <w:pStyle w:val="Prrafodelista"/>
        <w:rPr>
          <w:rFonts w:ascii="Times New Roman" w:hAnsi="Times New Roman" w:cs="Times New Roman"/>
          <w:sz w:val="14"/>
          <w:szCs w:val="18"/>
          <w:lang w:val="es-AR"/>
        </w:rPr>
      </w:pPr>
    </w:p>
    <w:p w:rsidR="008A27EC" w:rsidRPr="008A27EC" w:rsidRDefault="008A27EC" w:rsidP="008A27EC">
      <w:pPr>
        <w:pStyle w:val="Prrafodelista"/>
        <w:widowControl w:val="0"/>
        <w:numPr>
          <w:ilvl w:val="0"/>
          <w:numId w:val="1"/>
        </w:numPr>
        <w:spacing w:after="0"/>
        <w:jc w:val="both"/>
        <w:rPr>
          <w:rFonts w:ascii="Times New Roman" w:hAnsi="Times New Roman" w:cs="Times New Roman"/>
          <w:sz w:val="14"/>
          <w:szCs w:val="18"/>
          <w:lang w:val="es-AR"/>
        </w:rPr>
      </w:pPr>
      <w:r>
        <w:rPr>
          <w:rFonts w:ascii="Times New Roman" w:hAnsi="Times New Roman" w:cs="Times New Roman"/>
          <w:sz w:val="14"/>
          <w:szCs w:val="18"/>
          <w:lang w:val="es-AR"/>
        </w:rPr>
        <w:t>Actor en diferentes Compañías de Teatro Guatemaltecas (1986-2015).</w:t>
      </w:r>
    </w:p>
    <w:p w:rsidR="002A4E30" w:rsidRDefault="002A4E30" w:rsidP="002A4E30">
      <w:pPr>
        <w:widowControl w:val="0"/>
        <w:spacing w:after="0"/>
        <w:ind w:left="360"/>
        <w:jc w:val="both"/>
        <w:rPr>
          <w:rFonts w:ascii="Times New Roman" w:hAnsi="Times New Roman" w:cs="Times New Roman"/>
          <w:sz w:val="14"/>
          <w:szCs w:val="18"/>
          <w:lang w:val="es-AR"/>
        </w:rPr>
      </w:pPr>
    </w:p>
    <w:p w:rsidR="002A4E30" w:rsidRDefault="002A4E30" w:rsidP="002A4E30">
      <w:pPr>
        <w:widowControl w:val="0"/>
        <w:spacing w:after="0"/>
        <w:ind w:left="360"/>
        <w:jc w:val="both"/>
        <w:rPr>
          <w:rFonts w:ascii="Times New Roman" w:hAnsi="Times New Roman" w:cs="Times New Roman"/>
          <w:sz w:val="14"/>
          <w:szCs w:val="18"/>
          <w:lang w:val="es-AR"/>
        </w:rPr>
      </w:pPr>
    </w:p>
    <w:p w:rsidR="002A4E30" w:rsidRDefault="002A4E30" w:rsidP="002A4E30">
      <w:pPr>
        <w:widowControl w:val="0"/>
        <w:spacing w:after="0"/>
        <w:jc w:val="both"/>
        <w:rPr>
          <w:rFonts w:ascii="Times New Roman" w:hAnsi="Times New Roman" w:cs="Times New Roman"/>
          <w:b/>
          <w:sz w:val="14"/>
          <w:szCs w:val="18"/>
          <w:lang w:val="es-AR"/>
        </w:rPr>
      </w:pPr>
      <w:r w:rsidRPr="002A4E30">
        <w:rPr>
          <w:rFonts w:ascii="Times New Roman" w:hAnsi="Times New Roman" w:cs="Times New Roman"/>
          <w:b/>
          <w:sz w:val="14"/>
          <w:szCs w:val="18"/>
          <w:lang w:val="es-AR"/>
        </w:rPr>
        <w:t>OTRAS</w:t>
      </w:r>
      <w:r w:rsidR="00F95E0E">
        <w:rPr>
          <w:rFonts w:ascii="Times New Roman" w:hAnsi="Times New Roman" w:cs="Times New Roman"/>
          <w:b/>
          <w:sz w:val="14"/>
          <w:szCs w:val="18"/>
          <w:lang w:val="es-AR"/>
        </w:rPr>
        <w:t xml:space="preserve"> ÁREAS</w:t>
      </w:r>
      <w:r w:rsidRPr="002A4E30">
        <w:rPr>
          <w:rFonts w:ascii="Times New Roman" w:hAnsi="Times New Roman" w:cs="Times New Roman"/>
          <w:b/>
          <w:sz w:val="14"/>
          <w:szCs w:val="18"/>
          <w:lang w:val="es-AR"/>
        </w:rPr>
        <w:t>:</w:t>
      </w:r>
    </w:p>
    <w:p w:rsidR="002A4E30" w:rsidRDefault="002A4E30" w:rsidP="002A4E30">
      <w:pPr>
        <w:widowControl w:val="0"/>
        <w:spacing w:after="0"/>
        <w:jc w:val="both"/>
        <w:rPr>
          <w:rFonts w:ascii="Times New Roman" w:hAnsi="Times New Roman" w:cs="Times New Roman"/>
          <w:b/>
          <w:sz w:val="14"/>
          <w:szCs w:val="18"/>
          <w:lang w:val="es-AR"/>
        </w:rPr>
      </w:pPr>
    </w:p>
    <w:p w:rsidR="002A4E30" w:rsidRPr="002A4E30" w:rsidRDefault="002A4E30" w:rsidP="002A4E30">
      <w:pPr>
        <w:pStyle w:val="Prrafodelista"/>
        <w:widowControl w:val="0"/>
        <w:numPr>
          <w:ilvl w:val="0"/>
          <w:numId w:val="2"/>
        </w:numPr>
        <w:spacing w:after="0"/>
        <w:jc w:val="both"/>
        <w:rPr>
          <w:rFonts w:ascii="Times New Roman" w:hAnsi="Times New Roman" w:cs="Times New Roman"/>
          <w:b/>
          <w:sz w:val="14"/>
          <w:szCs w:val="18"/>
          <w:lang w:val="es-AR"/>
        </w:rPr>
      </w:pPr>
      <w:r>
        <w:rPr>
          <w:rFonts w:ascii="Times New Roman" w:hAnsi="Times New Roman" w:cs="Times New Roman"/>
          <w:sz w:val="14"/>
          <w:szCs w:val="18"/>
          <w:lang w:val="es-AR"/>
        </w:rPr>
        <w:t>Coordinador de Programas Creativos (</w:t>
      </w:r>
      <w:r w:rsidR="00F95E0E">
        <w:rPr>
          <w:rFonts w:ascii="Times New Roman" w:hAnsi="Times New Roman" w:cs="Times New Roman"/>
          <w:sz w:val="14"/>
          <w:szCs w:val="18"/>
          <w:lang w:val="es-AR"/>
        </w:rPr>
        <w:t xml:space="preserve">Iniciativas de </w:t>
      </w:r>
      <w:r>
        <w:rPr>
          <w:rFonts w:ascii="Times New Roman" w:hAnsi="Times New Roman" w:cs="Times New Roman"/>
          <w:sz w:val="14"/>
          <w:szCs w:val="18"/>
          <w:lang w:val="es-AR"/>
        </w:rPr>
        <w:t>Lectura</w:t>
      </w:r>
      <w:r w:rsidR="00F95E0E">
        <w:rPr>
          <w:rFonts w:ascii="Times New Roman" w:hAnsi="Times New Roman" w:cs="Times New Roman"/>
          <w:sz w:val="14"/>
          <w:szCs w:val="18"/>
          <w:lang w:val="es-AR"/>
        </w:rPr>
        <w:t xml:space="preserve"> y Programa Juvenil “Mano a Mano”</w:t>
      </w:r>
      <w:r>
        <w:rPr>
          <w:rFonts w:ascii="Times New Roman" w:hAnsi="Times New Roman" w:cs="Times New Roman"/>
          <w:sz w:val="14"/>
          <w:szCs w:val="18"/>
          <w:lang w:val="es-AR"/>
        </w:rPr>
        <w:t>)</w:t>
      </w:r>
      <w:r w:rsidR="00F95E0E">
        <w:rPr>
          <w:rFonts w:ascii="Times New Roman" w:hAnsi="Times New Roman" w:cs="Times New Roman"/>
          <w:sz w:val="14"/>
          <w:szCs w:val="18"/>
          <w:lang w:val="es-AR"/>
        </w:rPr>
        <w:t>.</w:t>
      </w:r>
      <w:r>
        <w:rPr>
          <w:rFonts w:ascii="Times New Roman" w:hAnsi="Times New Roman" w:cs="Times New Roman"/>
          <w:sz w:val="14"/>
          <w:szCs w:val="18"/>
          <w:lang w:val="es-AR"/>
        </w:rPr>
        <w:t xml:space="preserve"> Fundación </w:t>
      </w:r>
      <w:proofErr w:type="spellStart"/>
      <w:r>
        <w:rPr>
          <w:rFonts w:ascii="Times New Roman" w:hAnsi="Times New Roman" w:cs="Times New Roman"/>
          <w:sz w:val="14"/>
          <w:szCs w:val="18"/>
          <w:lang w:val="es-AR"/>
        </w:rPr>
        <w:t>Riecken</w:t>
      </w:r>
      <w:proofErr w:type="spellEnd"/>
      <w:r>
        <w:rPr>
          <w:rFonts w:ascii="Times New Roman" w:hAnsi="Times New Roman" w:cs="Times New Roman"/>
          <w:sz w:val="14"/>
          <w:szCs w:val="18"/>
          <w:lang w:val="es-AR"/>
        </w:rPr>
        <w:t xml:space="preserve"> (2007)</w:t>
      </w:r>
      <w:r w:rsidR="00F95E0E">
        <w:rPr>
          <w:rFonts w:ascii="Times New Roman" w:hAnsi="Times New Roman" w:cs="Times New Roman"/>
          <w:sz w:val="14"/>
          <w:szCs w:val="18"/>
          <w:lang w:val="es-AR"/>
        </w:rPr>
        <w:t>.</w:t>
      </w:r>
    </w:p>
    <w:p w:rsidR="002A4E30" w:rsidRDefault="002A4E30" w:rsidP="00F95E0E">
      <w:pPr>
        <w:widowControl w:val="0"/>
        <w:spacing w:after="0"/>
        <w:jc w:val="both"/>
        <w:rPr>
          <w:rFonts w:ascii="Times New Roman" w:hAnsi="Times New Roman" w:cs="Times New Roman"/>
          <w:sz w:val="14"/>
          <w:szCs w:val="18"/>
          <w:lang w:val="es-AR"/>
        </w:rPr>
      </w:pPr>
    </w:p>
    <w:p w:rsidR="00F95E0E" w:rsidRDefault="00F95E0E" w:rsidP="00F95E0E">
      <w:pPr>
        <w:widowControl w:val="0"/>
        <w:spacing w:after="0"/>
        <w:jc w:val="both"/>
        <w:rPr>
          <w:rFonts w:ascii="Times New Roman" w:hAnsi="Times New Roman" w:cs="Times New Roman"/>
          <w:sz w:val="14"/>
          <w:szCs w:val="18"/>
          <w:lang w:val="es-AR"/>
        </w:rPr>
      </w:pPr>
    </w:p>
    <w:p w:rsidR="00F95E0E" w:rsidRPr="00F95E0E" w:rsidRDefault="00F95E0E" w:rsidP="00F95E0E">
      <w:pPr>
        <w:jc w:val="both"/>
        <w:rPr>
          <w:rFonts w:ascii="Times New Roman" w:hAnsi="Times New Roman"/>
          <w:b/>
          <w:sz w:val="14"/>
        </w:rPr>
      </w:pPr>
      <w:r w:rsidRPr="00F95E0E">
        <w:rPr>
          <w:rFonts w:ascii="Times New Roman" w:hAnsi="Times New Roman"/>
          <w:b/>
          <w:sz w:val="14"/>
        </w:rPr>
        <w:t>OTROS SERVICIOS BRINDADOS:</w:t>
      </w:r>
    </w:p>
    <w:p w:rsidR="00F95E0E" w:rsidRPr="00F95E0E" w:rsidRDefault="00F95E0E" w:rsidP="00F95E0E">
      <w:pPr>
        <w:jc w:val="both"/>
        <w:rPr>
          <w:rFonts w:ascii="Times New Roman" w:hAnsi="Times New Roman"/>
          <w:b/>
          <w:sz w:val="14"/>
        </w:rPr>
      </w:pPr>
      <w:r w:rsidRPr="00F95E0E">
        <w:rPr>
          <w:rFonts w:ascii="Times New Roman" w:hAnsi="Times New Roman"/>
          <w:b/>
          <w:i/>
          <w:sz w:val="14"/>
        </w:rPr>
        <w:t>(</w:t>
      </w:r>
      <w:r w:rsidRPr="00F95E0E">
        <w:rPr>
          <w:rFonts w:ascii="Times New Roman" w:hAnsi="Times New Roman"/>
          <w:b/>
          <w:sz w:val="14"/>
        </w:rPr>
        <w:t>Charlas, talleres, asesorías y/o apoyos en vario</w:t>
      </w:r>
      <w:r>
        <w:rPr>
          <w:rFonts w:ascii="Times New Roman" w:hAnsi="Times New Roman"/>
          <w:b/>
          <w:sz w:val="14"/>
        </w:rPr>
        <w:t>s establecimientos educativos; f</w:t>
      </w:r>
      <w:r w:rsidRPr="00F95E0E">
        <w:rPr>
          <w:rFonts w:ascii="Times New Roman" w:hAnsi="Times New Roman"/>
          <w:b/>
          <w:sz w:val="14"/>
        </w:rPr>
        <w:t>estivales, organizaciones e instituciones)</w:t>
      </w:r>
    </w:p>
    <w:p w:rsidR="00F95E0E" w:rsidRPr="00F95E0E" w:rsidRDefault="00F95E0E" w:rsidP="00F95E0E">
      <w:pPr>
        <w:pStyle w:val="Prrafodelista"/>
        <w:numPr>
          <w:ilvl w:val="0"/>
          <w:numId w:val="3"/>
        </w:numPr>
        <w:jc w:val="both"/>
        <w:rPr>
          <w:rFonts w:ascii="Times New Roman" w:hAnsi="Times New Roman"/>
          <w:sz w:val="14"/>
        </w:rPr>
      </w:pPr>
      <w:r w:rsidRPr="00F95E0E">
        <w:rPr>
          <w:rFonts w:ascii="Times New Roman" w:hAnsi="Times New Roman"/>
          <w:sz w:val="14"/>
        </w:rPr>
        <w:t>Integrante del Comité Permanente de las Muestra Nacional de Teatro “Norma Padilla” (1989-1980)</w:t>
      </w:r>
    </w:p>
    <w:p w:rsidR="00F95E0E" w:rsidRPr="00F95E0E" w:rsidRDefault="00F95E0E" w:rsidP="00F95E0E">
      <w:pPr>
        <w:pStyle w:val="Prrafodelista"/>
        <w:spacing w:after="0"/>
        <w:jc w:val="both"/>
        <w:rPr>
          <w:rFonts w:ascii="Times New Roman" w:hAnsi="Times New Roman"/>
          <w:sz w:val="14"/>
        </w:rPr>
      </w:pPr>
    </w:p>
    <w:p w:rsidR="00F95E0E" w:rsidRPr="00F95E0E" w:rsidRDefault="00F95E0E" w:rsidP="00F95E0E">
      <w:pPr>
        <w:pStyle w:val="Prrafodelista"/>
        <w:numPr>
          <w:ilvl w:val="0"/>
          <w:numId w:val="3"/>
        </w:numPr>
        <w:spacing w:after="0"/>
        <w:jc w:val="both"/>
        <w:rPr>
          <w:rFonts w:ascii="Times New Roman" w:hAnsi="Times New Roman"/>
          <w:sz w:val="14"/>
        </w:rPr>
      </w:pPr>
      <w:r w:rsidRPr="00F95E0E">
        <w:rPr>
          <w:rFonts w:ascii="Times New Roman" w:hAnsi="Times New Roman"/>
          <w:sz w:val="14"/>
        </w:rPr>
        <w:t xml:space="preserve">Taller de teatro. Colegio </w:t>
      </w:r>
      <w:proofErr w:type="spellStart"/>
      <w:r w:rsidRPr="00F95E0E">
        <w:rPr>
          <w:rFonts w:ascii="Times New Roman" w:hAnsi="Times New Roman"/>
          <w:sz w:val="14"/>
        </w:rPr>
        <w:t>Sterling</w:t>
      </w:r>
      <w:proofErr w:type="spellEnd"/>
      <w:r w:rsidRPr="00F95E0E">
        <w:rPr>
          <w:rFonts w:ascii="Times New Roman" w:hAnsi="Times New Roman"/>
          <w:sz w:val="14"/>
        </w:rPr>
        <w:t xml:space="preserve"> (1990).</w:t>
      </w:r>
    </w:p>
    <w:p w:rsidR="00F95E0E" w:rsidRPr="00F95E0E" w:rsidRDefault="00F95E0E" w:rsidP="00F95E0E">
      <w:pPr>
        <w:spacing w:after="0"/>
        <w:jc w:val="both"/>
        <w:rPr>
          <w:rFonts w:ascii="Times New Roman" w:hAnsi="Times New Roman"/>
          <w:sz w:val="14"/>
        </w:rPr>
      </w:pPr>
    </w:p>
    <w:p w:rsidR="00F95E0E" w:rsidRPr="00F95E0E" w:rsidRDefault="00F95E0E" w:rsidP="00F95E0E">
      <w:pPr>
        <w:pStyle w:val="Prrafodelista"/>
        <w:numPr>
          <w:ilvl w:val="0"/>
          <w:numId w:val="3"/>
        </w:numPr>
        <w:spacing w:after="0"/>
        <w:jc w:val="both"/>
        <w:rPr>
          <w:rFonts w:ascii="Times New Roman" w:hAnsi="Times New Roman"/>
          <w:sz w:val="14"/>
        </w:rPr>
      </w:pPr>
      <w:r w:rsidRPr="00F95E0E">
        <w:rPr>
          <w:rFonts w:ascii="Times New Roman" w:hAnsi="Times New Roman"/>
          <w:sz w:val="14"/>
        </w:rPr>
        <w:t>Jurado Calificador. Festival de Teatro Inter-Aulas. Instituto Normal Para Señoritas de Occidente (INSO) (1990)</w:t>
      </w:r>
    </w:p>
    <w:p w:rsidR="00F95E0E" w:rsidRPr="00F95E0E" w:rsidRDefault="00F95E0E" w:rsidP="00F95E0E">
      <w:pPr>
        <w:pStyle w:val="Prrafodelista"/>
        <w:spacing w:after="0"/>
        <w:jc w:val="both"/>
        <w:rPr>
          <w:rFonts w:ascii="Times New Roman" w:hAnsi="Times New Roman"/>
          <w:sz w:val="14"/>
        </w:rPr>
      </w:pPr>
    </w:p>
    <w:p w:rsidR="00F95E0E" w:rsidRPr="00F95E0E" w:rsidRDefault="00F95E0E" w:rsidP="00F95E0E">
      <w:pPr>
        <w:pStyle w:val="Prrafodelista"/>
        <w:numPr>
          <w:ilvl w:val="0"/>
          <w:numId w:val="3"/>
        </w:numPr>
        <w:jc w:val="both"/>
        <w:rPr>
          <w:rFonts w:ascii="Times New Roman" w:hAnsi="Times New Roman"/>
          <w:sz w:val="14"/>
        </w:rPr>
      </w:pPr>
      <w:r w:rsidRPr="00F95E0E">
        <w:rPr>
          <w:rFonts w:ascii="Times New Roman" w:hAnsi="Times New Roman"/>
          <w:sz w:val="14"/>
        </w:rPr>
        <w:t xml:space="preserve">Taller de Teatro. Casa de la Cultura, Villa de </w:t>
      </w:r>
      <w:proofErr w:type="spellStart"/>
      <w:r w:rsidRPr="00F95E0E">
        <w:rPr>
          <w:rFonts w:ascii="Times New Roman" w:hAnsi="Times New Roman"/>
          <w:sz w:val="14"/>
        </w:rPr>
        <w:t>Tactic</w:t>
      </w:r>
      <w:proofErr w:type="spellEnd"/>
      <w:r w:rsidRPr="00F95E0E">
        <w:rPr>
          <w:rFonts w:ascii="Times New Roman" w:hAnsi="Times New Roman"/>
          <w:sz w:val="14"/>
        </w:rPr>
        <w:t>, Alta Verapaz (1991).</w:t>
      </w:r>
    </w:p>
    <w:p w:rsidR="00F95E0E" w:rsidRPr="00F95E0E" w:rsidRDefault="00F95E0E" w:rsidP="00F95E0E">
      <w:pPr>
        <w:pStyle w:val="Prrafodelista"/>
        <w:rPr>
          <w:rFonts w:ascii="Times New Roman" w:hAnsi="Times New Roman"/>
          <w:sz w:val="14"/>
        </w:rPr>
      </w:pPr>
    </w:p>
    <w:p w:rsidR="00DD64A4" w:rsidRDefault="00F95E0E" w:rsidP="00DD64A4">
      <w:pPr>
        <w:pStyle w:val="Prrafodelista"/>
        <w:numPr>
          <w:ilvl w:val="0"/>
          <w:numId w:val="3"/>
        </w:numPr>
        <w:spacing w:after="0"/>
        <w:jc w:val="both"/>
        <w:rPr>
          <w:rFonts w:ascii="Times New Roman" w:hAnsi="Times New Roman"/>
          <w:sz w:val="14"/>
        </w:rPr>
      </w:pPr>
      <w:r w:rsidRPr="00DD64A4">
        <w:rPr>
          <w:rFonts w:ascii="Times New Roman" w:hAnsi="Times New Roman"/>
          <w:sz w:val="14"/>
        </w:rPr>
        <w:t>Miembro fundador e integrante de la Primera Junta Directiva de la Asociación Nacional de Ac</w:t>
      </w:r>
      <w:r w:rsidR="00DD64A4" w:rsidRPr="00DD64A4">
        <w:rPr>
          <w:rFonts w:ascii="Times New Roman" w:hAnsi="Times New Roman"/>
          <w:sz w:val="14"/>
        </w:rPr>
        <w:t>tores y Técnicos (ANAYT) (1993)</w:t>
      </w:r>
    </w:p>
    <w:p w:rsidR="00DD64A4" w:rsidRPr="00DD64A4" w:rsidRDefault="00DD64A4" w:rsidP="00DD64A4">
      <w:pPr>
        <w:pStyle w:val="Prrafodelista"/>
        <w:spacing w:after="0"/>
        <w:rPr>
          <w:rFonts w:ascii="Times New Roman" w:hAnsi="Times New Roman"/>
          <w:sz w:val="14"/>
        </w:rPr>
      </w:pPr>
    </w:p>
    <w:p w:rsidR="00DD64A4" w:rsidRPr="00DD64A4" w:rsidRDefault="00DD64A4" w:rsidP="00DD64A4">
      <w:pPr>
        <w:pStyle w:val="Prrafodelista"/>
        <w:spacing w:after="0"/>
        <w:jc w:val="both"/>
        <w:rPr>
          <w:rFonts w:ascii="Times New Roman" w:hAnsi="Times New Roman"/>
          <w:sz w:val="14"/>
        </w:rPr>
      </w:pPr>
      <w:r w:rsidRPr="00DD64A4">
        <w:rPr>
          <w:rFonts w:ascii="Times New Roman" w:hAnsi="Times New Roman"/>
          <w:sz w:val="14"/>
        </w:rPr>
        <w:t xml:space="preserve"> </w:t>
      </w:r>
    </w:p>
    <w:p w:rsidR="00F95E0E" w:rsidRPr="00F95E0E" w:rsidRDefault="00F95E0E" w:rsidP="00DD64A4">
      <w:pPr>
        <w:pStyle w:val="Prrafodelista"/>
        <w:numPr>
          <w:ilvl w:val="0"/>
          <w:numId w:val="3"/>
        </w:numPr>
        <w:spacing w:after="0"/>
        <w:jc w:val="both"/>
        <w:rPr>
          <w:rFonts w:ascii="Times New Roman" w:hAnsi="Times New Roman"/>
          <w:sz w:val="14"/>
        </w:rPr>
      </w:pPr>
      <w:r w:rsidRPr="00F95E0E">
        <w:rPr>
          <w:rFonts w:ascii="Times New Roman" w:hAnsi="Times New Roman"/>
          <w:sz w:val="14"/>
        </w:rPr>
        <w:t>Jurado Calificador. Festival de Teatro Escolar. Depto. de Teatro de la Casa de la Cultura y Cía. de teatro de Coatepeque (2000).</w:t>
      </w:r>
    </w:p>
    <w:p w:rsidR="00F95E0E" w:rsidRPr="00F95E0E" w:rsidRDefault="00F95E0E" w:rsidP="00DD64A4">
      <w:pPr>
        <w:pStyle w:val="Prrafodelista"/>
        <w:spacing w:after="0"/>
        <w:rPr>
          <w:rFonts w:ascii="Times New Roman" w:hAnsi="Times New Roman"/>
          <w:sz w:val="14"/>
        </w:rPr>
      </w:pPr>
    </w:p>
    <w:p w:rsidR="00F95E0E" w:rsidRPr="00F95E0E" w:rsidRDefault="00F95E0E" w:rsidP="00DD64A4">
      <w:pPr>
        <w:pStyle w:val="Prrafodelista"/>
        <w:numPr>
          <w:ilvl w:val="0"/>
          <w:numId w:val="3"/>
        </w:numPr>
        <w:spacing w:after="0"/>
        <w:jc w:val="both"/>
        <w:rPr>
          <w:rFonts w:ascii="Times New Roman" w:hAnsi="Times New Roman"/>
          <w:sz w:val="14"/>
        </w:rPr>
      </w:pPr>
      <w:r w:rsidRPr="00F95E0E">
        <w:rPr>
          <w:rFonts w:ascii="Times New Roman" w:hAnsi="Times New Roman"/>
          <w:sz w:val="14"/>
        </w:rPr>
        <w:t xml:space="preserve">Taller de Teatro. Colegio Cristiano ELIM. Santiago </w:t>
      </w:r>
      <w:proofErr w:type="spellStart"/>
      <w:r w:rsidRPr="00F95E0E">
        <w:rPr>
          <w:rFonts w:ascii="Times New Roman" w:hAnsi="Times New Roman"/>
          <w:sz w:val="14"/>
        </w:rPr>
        <w:t>Atitlán</w:t>
      </w:r>
      <w:proofErr w:type="spellEnd"/>
      <w:r w:rsidRPr="00F95E0E">
        <w:rPr>
          <w:rFonts w:ascii="Times New Roman" w:hAnsi="Times New Roman"/>
          <w:sz w:val="14"/>
        </w:rPr>
        <w:t xml:space="preserve"> (2005 y 2006).</w:t>
      </w:r>
    </w:p>
    <w:p w:rsidR="00F95E0E" w:rsidRPr="00F95E0E" w:rsidRDefault="00F95E0E" w:rsidP="00F95E0E">
      <w:pPr>
        <w:pStyle w:val="Prrafodelista"/>
        <w:rPr>
          <w:rFonts w:ascii="Times New Roman" w:hAnsi="Times New Roman"/>
          <w:sz w:val="14"/>
        </w:rPr>
      </w:pPr>
    </w:p>
    <w:p w:rsidR="00F95E0E" w:rsidRPr="00F95E0E" w:rsidRDefault="00F95E0E" w:rsidP="00F95E0E">
      <w:pPr>
        <w:pStyle w:val="Prrafodelista"/>
        <w:numPr>
          <w:ilvl w:val="0"/>
          <w:numId w:val="3"/>
        </w:numPr>
        <w:jc w:val="both"/>
        <w:rPr>
          <w:rFonts w:ascii="Times New Roman" w:hAnsi="Times New Roman"/>
          <w:sz w:val="14"/>
        </w:rPr>
      </w:pPr>
      <w:r w:rsidRPr="00F95E0E">
        <w:rPr>
          <w:rFonts w:ascii="Times New Roman" w:hAnsi="Times New Roman"/>
          <w:sz w:val="14"/>
        </w:rPr>
        <w:t>Miembro Comité Organizador, I Festival Nacional de Teatro. Red Guatemalteca de Teatro (2006)</w:t>
      </w:r>
    </w:p>
    <w:p w:rsidR="00F95E0E" w:rsidRPr="00F95E0E" w:rsidRDefault="00F95E0E" w:rsidP="00F95E0E">
      <w:pPr>
        <w:pStyle w:val="Prrafodelista"/>
        <w:rPr>
          <w:rFonts w:ascii="Times New Roman" w:hAnsi="Times New Roman"/>
          <w:sz w:val="14"/>
        </w:rPr>
      </w:pPr>
    </w:p>
    <w:p w:rsidR="00F95E0E" w:rsidRDefault="00F95E0E" w:rsidP="00F95E0E">
      <w:pPr>
        <w:pStyle w:val="Prrafodelista"/>
        <w:numPr>
          <w:ilvl w:val="0"/>
          <w:numId w:val="3"/>
        </w:numPr>
        <w:jc w:val="both"/>
        <w:rPr>
          <w:rFonts w:ascii="Times New Roman" w:hAnsi="Times New Roman"/>
          <w:sz w:val="14"/>
        </w:rPr>
      </w:pPr>
      <w:r w:rsidRPr="00F95E0E">
        <w:rPr>
          <w:rFonts w:ascii="Times New Roman" w:hAnsi="Times New Roman"/>
          <w:sz w:val="14"/>
        </w:rPr>
        <w:t>Apoyo artístico. IV Encuentro de Escuelas, Talleres y Academias de Teatro (2007).</w:t>
      </w:r>
    </w:p>
    <w:p w:rsidR="00DD64A4" w:rsidRPr="00DD64A4" w:rsidRDefault="00DD64A4" w:rsidP="00DD64A4">
      <w:pPr>
        <w:pStyle w:val="Prrafodelista"/>
        <w:rPr>
          <w:rFonts w:ascii="Times New Roman" w:hAnsi="Times New Roman"/>
          <w:sz w:val="14"/>
        </w:rPr>
      </w:pPr>
    </w:p>
    <w:p w:rsidR="00DD64A4" w:rsidRPr="00F95E0E" w:rsidRDefault="00DD64A4" w:rsidP="00F95E0E">
      <w:pPr>
        <w:pStyle w:val="Prrafodelista"/>
        <w:numPr>
          <w:ilvl w:val="0"/>
          <w:numId w:val="3"/>
        </w:numPr>
        <w:jc w:val="both"/>
        <w:rPr>
          <w:rFonts w:ascii="Times New Roman" w:hAnsi="Times New Roman"/>
          <w:sz w:val="14"/>
        </w:rPr>
      </w:pPr>
      <w:r>
        <w:rPr>
          <w:rFonts w:ascii="Times New Roman" w:hAnsi="Times New Roman"/>
          <w:sz w:val="14"/>
        </w:rPr>
        <w:t>Socio Fundador e Integrante de la Junta Directiva de la Asociación de Artistas Teatrales (ARTEATRO) (2014)</w:t>
      </w:r>
    </w:p>
    <w:p w:rsidR="00F95E0E" w:rsidRPr="00F95E0E" w:rsidRDefault="00F95E0E" w:rsidP="00F95E0E">
      <w:pPr>
        <w:widowControl w:val="0"/>
        <w:spacing w:after="0"/>
        <w:jc w:val="both"/>
        <w:rPr>
          <w:rFonts w:ascii="Times New Roman" w:hAnsi="Times New Roman" w:cs="Times New Roman"/>
          <w:b/>
          <w:sz w:val="14"/>
          <w:szCs w:val="18"/>
          <w:lang w:val="es-AR"/>
        </w:rPr>
      </w:pPr>
    </w:p>
    <w:p w:rsidR="00F95E0E" w:rsidRPr="00F95E0E" w:rsidRDefault="00F95E0E" w:rsidP="00F95E0E">
      <w:pPr>
        <w:widowControl w:val="0"/>
        <w:spacing w:after="0"/>
        <w:jc w:val="both"/>
        <w:rPr>
          <w:rFonts w:ascii="Times New Roman" w:hAnsi="Times New Roman" w:cs="Times New Roman"/>
          <w:b/>
          <w:sz w:val="14"/>
          <w:szCs w:val="18"/>
          <w:lang w:val="es-AR"/>
        </w:rPr>
      </w:pPr>
      <w:r w:rsidRPr="00F95E0E">
        <w:rPr>
          <w:rFonts w:ascii="Times New Roman" w:hAnsi="Times New Roman" w:cs="Times New Roman"/>
          <w:b/>
          <w:sz w:val="14"/>
          <w:szCs w:val="18"/>
          <w:lang w:val="es-AR"/>
        </w:rPr>
        <w:t>REFERENCIAS PERSONALES Y PROFESIONALES:</w:t>
      </w:r>
    </w:p>
    <w:p w:rsidR="00F95E0E" w:rsidRDefault="00F95E0E" w:rsidP="00F95E0E">
      <w:pPr>
        <w:widowControl w:val="0"/>
        <w:spacing w:after="0"/>
        <w:jc w:val="both"/>
        <w:rPr>
          <w:rFonts w:ascii="Times New Roman" w:hAnsi="Times New Roman" w:cs="Times New Roman"/>
          <w:sz w:val="14"/>
          <w:szCs w:val="18"/>
          <w:lang w:val="es-AR"/>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18"/>
        <w:gridCol w:w="3019"/>
        <w:gridCol w:w="3017"/>
      </w:tblGrid>
      <w:tr w:rsidR="00F95E0E" w:rsidRPr="003C3FC3" w:rsidTr="00FA64D0">
        <w:tc>
          <w:tcPr>
            <w:tcW w:w="1667" w:type="pct"/>
          </w:tcPr>
          <w:p w:rsidR="00F95E0E" w:rsidRPr="00F95E0E" w:rsidRDefault="00F95E0E" w:rsidP="00FA64D0">
            <w:pPr>
              <w:spacing w:after="0" w:line="240" w:lineRule="auto"/>
              <w:jc w:val="center"/>
              <w:rPr>
                <w:rFonts w:ascii="Times New Roman" w:hAnsi="Times New Roman" w:cs="Times New Roman"/>
                <w:b/>
                <w:sz w:val="14"/>
                <w:szCs w:val="16"/>
              </w:rPr>
            </w:pPr>
            <w:r w:rsidRPr="00F95E0E">
              <w:rPr>
                <w:rFonts w:ascii="Times New Roman" w:hAnsi="Times New Roman" w:cs="Times New Roman"/>
                <w:b/>
                <w:sz w:val="14"/>
                <w:szCs w:val="16"/>
              </w:rPr>
              <w:t>Lic. Wilfredo González</w:t>
            </w:r>
          </w:p>
          <w:p w:rsidR="00F95E0E" w:rsidRPr="00F95E0E" w:rsidRDefault="00F95E0E" w:rsidP="00FA64D0">
            <w:pPr>
              <w:spacing w:after="0" w:line="240" w:lineRule="auto"/>
              <w:jc w:val="center"/>
              <w:rPr>
                <w:rFonts w:ascii="Times New Roman" w:hAnsi="Times New Roman" w:cs="Times New Roman"/>
                <w:sz w:val="14"/>
                <w:szCs w:val="16"/>
              </w:rPr>
            </w:pPr>
            <w:r w:rsidRPr="00F95E0E">
              <w:rPr>
                <w:rFonts w:ascii="Times New Roman" w:hAnsi="Times New Roman" w:cs="Times New Roman"/>
                <w:sz w:val="14"/>
                <w:szCs w:val="16"/>
              </w:rPr>
              <w:t>Coordinador Unidad Artística</w:t>
            </w:r>
          </w:p>
          <w:p w:rsidR="00F95E0E" w:rsidRPr="00F95E0E" w:rsidRDefault="00F95E0E" w:rsidP="00FA64D0">
            <w:pPr>
              <w:spacing w:after="0" w:line="240" w:lineRule="auto"/>
              <w:jc w:val="center"/>
              <w:rPr>
                <w:rFonts w:ascii="Times New Roman" w:hAnsi="Times New Roman" w:cs="Times New Roman"/>
                <w:sz w:val="14"/>
                <w:szCs w:val="16"/>
              </w:rPr>
            </w:pPr>
            <w:r w:rsidRPr="00F95E0E">
              <w:rPr>
                <w:rFonts w:ascii="Times New Roman" w:hAnsi="Times New Roman" w:cs="Times New Roman"/>
                <w:sz w:val="14"/>
                <w:szCs w:val="16"/>
              </w:rPr>
              <w:t>(Instituto DEMOS)</w:t>
            </w:r>
          </w:p>
          <w:p w:rsidR="00F95E0E" w:rsidRPr="00F95E0E" w:rsidRDefault="00F95E0E" w:rsidP="00FA64D0">
            <w:pPr>
              <w:spacing w:after="0" w:line="240" w:lineRule="auto"/>
              <w:jc w:val="center"/>
              <w:rPr>
                <w:rFonts w:ascii="Times New Roman" w:hAnsi="Times New Roman" w:cs="Times New Roman"/>
                <w:sz w:val="14"/>
                <w:szCs w:val="16"/>
              </w:rPr>
            </w:pPr>
            <w:r w:rsidRPr="00F95E0E">
              <w:rPr>
                <w:rFonts w:ascii="Times New Roman" w:hAnsi="Times New Roman" w:cs="Times New Roman"/>
                <w:sz w:val="14"/>
                <w:szCs w:val="16"/>
              </w:rPr>
              <w:t xml:space="preserve">Teléfonos: </w:t>
            </w:r>
          </w:p>
          <w:p w:rsidR="00F95E0E" w:rsidRPr="00F95E0E" w:rsidRDefault="00F95E0E" w:rsidP="00FA64D0">
            <w:pPr>
              <w:spacing w:after="0" w:line="240" w:lineRule="auto"/>
              <w:jc w:val="center"/>
              <w:rPr>
                <w:rFonts w:ascii="Times New Roman" w:hAnsi="Times New Roman" w:cs="Times New Roman"/>
                <w:sz w:val="14"/>
                <w:szCs w:val="16"/>
              </w:rPr>
            </w:pPr>
            <w:r w:rsidRPr="00F95E0E">
              <w:rPr>
                <w:rFonts w:ascii="Times New Roman" w:hAnsi="Times New Roman" w:cs="Times New Roman"/>
                <w:sz w:val="14"/>
                <w:szCs w:val="16"/>
              </w:rPr>
              <w:t>2367-1859</w:t>
            </w:r>
          </w:p>
          <w:p w:rsidR="00F95E0E" w:rsidRPr="00F95E0E" w:rsidRDefault="00F95E0E" w:rsidP="00FA64D0">
            <w:pPr>
              <w:spacing w:after="0" w:line="240" w:lineRule="auto"/>
              <w:jc w:val="center"/>
              <w:rPr>
                <w:rFonts w:ascii="Times New Roman" w:hAnsi="Times New Roman" w:cs="Times New Roman"/>
                <w:b/>
                <w:sz w:val="14"/>
                <w:szCs w:val="16"/>
              </w:rPr>
            </w:pPr>
          </w:p>
        </w:tc>
        <w:tc>
          <w:tcPr>
            <w:tcW w:w="1667" w:type="pct"/>
          </w:tcPr>
          <w:p w:rsidR="00F95E0E" w:rsidRPr="00F95E0E" w:rsidRDefault="00F95E0E" w:rsidP="00FA64D0">
            <w:pPr>
              <w:spacing w:after="0" w:line="240" w:lineRule="auto"/>
              <w:jc w:val="center"/>
              <w:rPr>
                <w:rFonts w:ascii="Times New Roman" w:hAnsi="Times New Roman" w:cs="Times New Roman"/>
                <w:b/>
                <w:sz w:val="14"/>
                <w:szCs w:val="16"/>
              </w:rPr>
            </w:pPr>
            <w:r w:rsidRPr="00F95E0E">
              <w:rPr>
                <w:rFonts w:ascii="Times New Roman" w:hAnsi="Times New Roman" w:cs="Times New Roman"/>
                <w:b/>
                <w:sz w:val="14"/>
                <w:szCs w:val="16"/>
              </w:rPr>
              <w:t>Lic. Ángelo Medina García</w:t>
            </w:r>
          </w:p>
          <w:p w:rsidR="00F95E0E" w:rsidRPr="00F95E0E" w:rsidRDefault="00F95E0E" w:rsidP="00FA64D0">
            <w:pPr>
              <w:spacing w:after="0" w:line="240" w:lineRule="auto"/>
              <w:jc w:val="center"/>
              <w:rPr>
                <w:rFonts w:ascii="Times New Roman" w:hAnsi="Times New Roman" w:cs="Times New Roman"/>
                <w:sz w:val="14"/>
                <w:szCs w:val="16"/>
              </w:rPr>
            </w:pPr>
            <w:r w:rsidRPr="00F95E0E">
              <w:rPr>
                <w:rFonts w:ascii="Times New Roman" w:hAnsi="Times New Roman" w:cs="Times New Roman"/>
                <w:sz w:val="14"/>
                <w:szCs w:val="16"/>
              </w:rPr>
              <w:t>Director Teatro de Arte Universitario (TAU/USAC)</w:t>
            </w:r>
          </w:p>
          <w:p w:rsidR="00F95E0E" w:rsidRPr="00F95E0E" w:rsidRDefault="00F95E0E" w:rsidP="00FA64D0">
            <w:pPr>
              <w:spacing w:after="0" w:line="240" w:lineRule="auto"/>
              <w:rPr>
                <w:rFonts w:ascii="Times New Roman" w:hAnsi="Times New Roman" w:cs="Times New Roman"/>
                <w:sz w:val="14"/>
                <w:szCs w:val="16"/>
              </w:rPr>
            </w:pPr>
          </w:p>
          <w:p w:rsidR="00F95E0E" w:rsidRPr="00F95E0E" w:rsidRDefault="00F95E0E" w:rsidP="00FA64D0">
            <w:pPr>
              <w:spacing w:after="0" w:line="240" w:lineRule="auto"/>
              <w:jc w:val="center"/>
              <w:rPr>
                <w:rFonts w:ascii="Times New Roman" w:hAnsi="Times New Roman" w:cs="Times New Roman"/>
                <w:sz w:val="14"/>
                <w:szCs w:val="16"/>
              </w:rPr>
            </w:pPr>
            <w:r w:rsidRPr="00F95E0E">
              <w:rPr>
                <w:rFonts w:ascii="Times New Roman" w:hAnsi="Times New Roman" w:cs="Times New Roman"/>
                <w:sz w:val="14"/>
                <w:szCs w:val="16"/>
              </w:rPr>
              <w:t>Teléfono: 4149-4981</w:t>
            </w:r>
          </w:p>
        </w:tc>
        <w:tc>
          <w:tcPr>
            <w:tcW w:w="1666" w:type="pct"/>
          </w:tcPr>
          <w:p w:rsidR="00F95E0E" w:rsidRDefault="00F95E0E" w:rsidP="00FA64D0">
            <w:pPr>
              <w:spacing w:after="0" w:line="240" w:lineRule="auto"/>
              <w:jc w:val="center"/>
              <w:rPr>
                <w:rFonts w:ascii="Times New Roman" w:hAnsi="Times New Roman" w:cs="Times New Roman"/>
                <w:b/>
                <w:sz w:val="14"/>
                <w:szCs w:val="16"/>
              </w:rPr>
            </w:pPr>
            <w:r>
              <w:rPr>
                <w:rFonts w:ascii="Times New Roman" w:hAnsi="Times New Roman" w:cs="Times New Roman"/>
                <w:b/>
                <w:sz w:val="14"/>
                <w:szCs w:val="16"/>
              </w:rPr>
              <w:t>Jorge Villagrán</w:t>
            </w:r>
          </w:p>
          <w:p w:rsidR="00F95E0E" w:rsidRDefault="00F95E0E" w:rsidP="00FA64D0">
            <w:pPr>
              <w:spacing w:after="0" w:line="240" w:lineRule="auto"/>
              <w:jc w:val="center"/>
              <w:rPr>
                <w:rFonts w:ascii="Times New Roman" w:hAnsi="Times New Roman" w:cs="Times New Roman"/>
                <w:sz w:val="14"/>
                <w:szCs w:val="16"/>
              </w:rPr>
            </w:pPr>
            <w:r>
              <w:rPr>
                <w:rFonts w:ascii="Times New Roman" w:hAnsi="Times New Roman" w:cs="Times New Roman"/>
                <w:sz w:val="14"/>
                <w:szCs w:val="16"/>
              </w:rPr>
              <w:t>Gerente General</w:t>
            </w:r>
          </w:p>
          <w:p w:rsidR="00F95E0E" w:rsidRDefault="00F95E0E" w:rsidP="00FA64D0">
            <w:pPr>
              <w:spacing w:after="0" w:line="240" w:lineRule="auto"/>
              <w:jc w:val="center"/>
              <w:rPr>
                <w:rFonts w:ascii="Times New Roman" w:hAnsi="Times New Roman" w:cs="Times New Roman"/>
                <w:sz w:val="14"/>
                <w:szCs w:val="16"/>
              </w:rPr>
            </w:pPr>
            <w:proofErr w:type="spellStart"/>
            <w:r>
              <w:rPr>
                <w:rFonts w:ascii="Times New Roman" w:hAnsi="Times New Roman" w:cs="Times New Roman"/>
                <w:sz w:val="14"/>
                <w:szCs w:val="16"/>
              </w:rPr>
              <w:t>Kin</w:t>
            </w:r>
            <w:proofErr w:type="spellEnd"/>
            <w:r>
              <w:rPr>
                <w:rFonts w:ascii="Times New Roman" w:hAnsi="Times New Roman" w:cs="Times New Roman"/>
                <w:sz w:val="14"/>
                <w:szCs w:val="16"/>
              </w:rPr>
              <w:t xml:space="preserve"> Eventos Especiales</w:t>
            </w:r>
          </w:p>
          <w:p w:rsidR="00F95E0E" w:rsidRPr="00F95E0E" w:rsidRDefault="00F95E0E" w:rsidP="00F95E0E">
            <w:pPr>
              <w:spacing w:after="0" w:line="240" w:lineRule="auto"/>
              <w:jc w:val="center"/>
              <w:rPr>
                <w:rFonts w:ascii="Times New Roman" w:hAnsi="Times New Roman" w:cs="Times New Roman"/>
                <w:sz w:val="14"/>
                <w:szCs w:val="16"/>
              </w:rPr>
            </w:pPr>
            <w:r>
              <w:rPr>
                <w:rFonts w:ascii="Times New Roman" w:hAnsi="Times New Roman" w:cs="Times New Roman"/>
                <w:sz w:val="14"/>
                <w:szCs w:val="16"/>
              </w:rPr>
              <w:t>(Teatro Roma; Quetzaltenango)</w:t>
            </w:r>
          </w:p>
          <w:p w:rsidR="00F95E0E" w:rsidRPr="00F95E0E" w:rsidRDefault="00F95E0E" w:rsidP="00FA64D0">
            <w:pPr>
              <w:spacing w:after="0" w:line="240" w:lineRule="auto"/>
              <w:jc w:val="center"/>
              <w:rPr>
                <w:rFonts w:ascii="Times New Roman" w:hAnsi="Times New Roman" w:cs="Times New Roman"/>
                <w:sz w:val="14"/>
                <w:szCs w:val="16"/>
              </w:rPr>
            </w:pPr>
          </w:p>
          <w:p w:rsidR="00F95E0E" w:rsidRPr="00F95E0E" w:rsidRDefault="00F95E0E" w:rsidP="00F95E0E">
            <w:pPr>
              <w:spacing w:after="0" w:line="240" w:lineRule="auto"/>
              <w:jc w:val="center"/>
              <w:rPr>
                <w:rFonts w:ascii="Times New Roman" w:hAnsi="Times New Roman" w:cs="Times New Roman"/>
                <w:sz w:val="14"/>
                <w:szCs w:val="16"/>
              </w:rPr>
            </w:pPr>
            <w:r w:rsidRPr="00F95E0E">
              <w:rPr>
                <w:rFonts w:ascii="Times New Roman" w:hAnsi="Times New Roman" w:cs="Times New Roman"/>
                <w:sz w:val="14"/>
                <w:szCs w:val="16"/>
              </w:rPr>
              <w:t xml:space="preserve">Teléfono: </w:t>
            </w:r>
            <w:r>
              <w:rPr>
                <w:rFonts w:ascii="Times New Roman" w:hAnsi="Times New Roman" w:cs="Times New Roman"/>
                <w:sz w:val="14"/>
                <w:szCs w:val="16"/>
              </w:rPr>
              <w:t>52052183 /54059420</w:t>
            </w:r>
          </w:p>
        </w:tc>
      </w:tr>
    </w:tbl>
    <w:p w:rsidR="00F95E0E" w:rsidRPr="00F95E0E" w:rsidRDefault="00F95E0E" w:rsidP="00F95E0E">
      <w:pPr>
        <w:widowControl w:val="0"/>
        <w:spacing w:after="0"/>
        <w:jc w:val="both"/>
        <w:rPr>
          <w:rFonts w:ascii="Times New Roman" w:hAnsi="Times New Roman" w:cs="Times New Roman"/>
          <w:sz w:val="14"/>
          <w:szCs w:val="18"/>
        </w:rPr>
      </w:pPr>
    </w:p>
    <w:p w:rsidR="00EA7E88" w:rsidRDefault="00EA7E88" w:rsidP="00EA7E88">
      <w:pPr>
        <w:widowControl w:val="0"/>
        <w:spacing w:after="0"/>
        <w:jc w:val="both"/>
        <w:rPr>
          <w:rFonts w:ascii="Times New Roman" w:hAnsi="Times New Roman" w:cs="Times New Roman"/>
          <w:sz w:val="14"/>
          <w:szCs w:val="18"/>
          <w:lang w:val="es-AR"/>
        </w:rPr>
      </w:pPr>
    </w:p>
    <w:p w:rsidR="00B81884" w:rsidRPr="00DD64A4" w:rsidRDefault="00EA7E88" w:rsidP="00DD64A4">
      <w:pPr>
        <w:spacing w:after="0" w:line="240" w:lineRule="auto"/>
        <w:jc w:val="both"/>
        <w:rPr>
          <w:rFonts w:ascii="Cambria" w:hAnsi="Cambria"/>
          <w:b/>
          <w:sz w:val="14"/>
          <w:szCs w:val="24"/>
        </w:rPr>
      </w:pPr>
      <w:r w:rsidRPr="00642086">
        <w:rPr>
          <w:rFonts w:ascii="Cambria" w:hAnsi="Cambria"/>
          <w:b/>
          <w:sz w:val="14"/>
          <w:szCs w:val="24"/>
        </w:rPr>
        <w:t xml:space="preserve">La información contenida en </w:t>
      </w:r>
      <w:r w:rsidR="008A27EC">
        <w:rPr>
          <w:rFonts w:ascii="Cambria" w:hAnsi="Cambria"/>
          <w:b/>
          <w:sz w:val="14"/>
          <w:szCs w:val="24"/>
        </w:rPr>
        <w:t>el presente documento puede</w:t>
      </w:r>
      <w:r w:rsidRPr="00642086">
        <w:rPr>
          <w:rFonts w:ascii="Cambria" w:hAnsi="Cambria"/>
          <w:b/>
          <w:sz w:val="14"/>
          <w:szCs w:val="24"/>
        </w:rPr>
        <w:t xml:space="preserve"> ser corroborada mediante la presentación, en el momento requerido, de los documentos que respaldan o acreditan lo  consignado en </w:t>
      </w:r>
      <w:r w:rsidR="00DD64A4">
        <w:rPr>
          <w:rFonts w:ascii="Cambria" w:hAnsi="Cambria"/>
          <w:b/>
          <w:sz w:val="14"/>
          <w:szCs w:val="24"/>
        </w:rPr>
        <w:t>el mismo.</w:t>
      </w:r>
    </w:p>
    <w:sectPr w:rsidR="00B81884" w:rsidRPr="00DD64A4" w:rsidSect="00705150">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431B" w:rsidRDefault="00BD431B" w:rsidP="007836DC">
      <w:pPr>
        <w:spacing w:after="0" w:line="240" w:lineRule="auto"/>
      </w:pPr>
      <w:r>
        <w:separator/>
      </w:r>
    </w:p>
  </w:endnote>
  <w:endnote w:type="continuationSeparator" w:id="0">
    <w:p w:rsidR="00BD431B" w:rsidRDefault="00BD431B" w:rsidP="007836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33665"/>
      <w:docPartObj>
        <w:docPartGallery w:val="Page Numbers (Bottom of Page)"/>
        <w:docPartUnique/>
      </w:docPartObj>
    </w:sdtPr>
    <w:sdtContent>
      <w:p w:rsidR="00E645C2" w:rsidRDefault="00B30F71">
        <w:pPr>
          <w:pStyle w:val="Piedepgina"/>
          <w:jc w:val="center"/>
        </w:pPr>
        <w:r w:rsidRPr="00E645C2">
          <w:rPr>
            <w:rFonts w:ascii="Times New Roman" w:hAnsi="Times New Roman" w:cs="Times New Roman"/>
            <w:sz w:val="14"/>
          </w:rPr>
          <w:fldChar w:fldCharType="begin"/>
        </w:r>
        <w:r w:rsidR="00E645C2" w:rsidRPr="00E645C2">
          <w:rPr>
            <w:rFonts w:ascii="Times New Roman" w:hAnsi="Times New Roman" w:cs="Times New Roman"/>
            <w:sz w:val="14"/>
          </w:rPr>
          <w:instrText xml:space="preserve"> PAGE   \* MERGEFORMAT </w:instrText>
        </w:r>
        <w:r w:rsidRPr="00E645C2">
          <w:rPr>
            <w:rFonts w:ascii="Times New Roman" w:hAnsi="Times New Roman" w:cs="Times New Roman"/>
            <w:sz w:val="14"/>
          </w:rPr>
          <w:fldChar w:fldCharType="separate"/>
        </w:r>
        <w:r w:rsidR="005D7120">
          <w:rPr>
            <w:rFonts w:ascii="Times New Roman" w:hAnsi="Times New Roman" w:cs="Times New Roman"/>
            <w:noProof/>
            <w:sz w:val="14"/>
          </w:rPr>
          <w:t>3</w:t>
        </w:r>
        <w:r w:rsidRPr="00E645C2">
          <w:rPr>
            <w:rFonts w:ascii="Times New Roman" w:hAnsi="Times New Roman" w:cs="Times New Roman"/>
            <w:sz w:val="14"/>
          </w:rPr>
          <w:fldChar w:fldCharType="end"/>
        </w:r>
      </w:p>
    </w:sdtContent>
  </w:sdt>
  <w:p w:rsidR="00E645C2" w:rsidRDefault="00E645C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431B" w:rsidRDefault="00BD431B" w:rsidP="007836DC">
      <w:pPr>
        <w:spacing w:after="0" w:line="240" w:lineRule="auto"/>
      </w:pPr>
      <w:r>
        <w:separator/>
      </w:r>
    </w:p>
  </w:footnote>
  <w:footnote w:type="continuationSeparator" w:id="0">
    <w:p w:rsidR="00BD431B" w:rsidRDefault="00BD431B" w:rsidP="007836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6DC" w:rsidRPr="007836DC" w:rsidRDefault="007836DC" w:rsidP="007836DC">
    <w:pPr>
      <w:pStyle w:val="Encabezado"/>
      <w:jc w:val="center"/>
      <w:rPr>
        <w:rFonts w:ascii="Times New Roman" w:hAnsi="Times New Roman" w:cs="Times New Roman"/>
        <w:b/>
        <w:sz w:val="20"/>
      </w:rPr>
    </w:pPr>
    <w:r w:rsidRPr="007836DC">
      <w:rPr>
        <w:rFonts w:ascii="Times New Roman" w:hAnsi="Times New Roman" w:cs="Times New Roman"/>
        <w:b/>
        <w:sz w:val="20"/>
      </w:rPr>
      <w:t>EDUARDO ORTIZ</w:t>
    </w:r>
  </w:p>
  <w:p w:rsidR="007836DC" w:rsidRPr="00DD0DF0" w:rsidRDefault="00295A98" w:rsidP="007836DC">
    <w:pPr>
      <w:pStyle w:val="Encabezado"/>
      <w:jc w:val="center"/>
      <w:rPr>
        <w:rFonts w:ascii="Times New Roman" w:hAnsi="Times New Roman" w:cs="Times New Roman"/>
        <w:sz w:val="20"/>
      </w:rPr>
    </w:pPr>
    <w:r>
      <w:rPr>
        <w:rFonts w:ascii="Times New Roman" w:hAnsi="Times New Roman" w:cs="Times New Roman"/>
        <w:sz w:val="20"/>
      </w:rPr>
      <w:t>Actor/Director/Docente/</w:t>
    </w:r>
    <w:r w:rsidR="004B76F0">
      <w:rPr>
        <w:rFonts w:ascii="Times New Roman" w:hAnsi="Times New Roman" w:cs="Times New Roman"/>
        <w:sz w:val="20"/>
      </w:rPr>
      <w:t>Facilitador Teatral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55EF2"/>
    <w:multiLevelType w:val="hybridMultilevel"/>
    <w:tmpl w:val="7A22F6B0"/>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
    <w:nsid w:val="182A35DA"/>
    <w:multiLevelType w:val="hybridMultilevel"/>
    <w:tmpl w:val="E26E3090"/>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
    <w:nsid w:val="2137061D"/>
    <w:multiLevelType w:val="hybridMultilevel"/>
    <w:tmpl w:val="447008C6"/>
    <w:lvl w:ilvl="0" w:tplc="100A000B">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footnotePr>
    <w:footnote w:id="-1"/>
    <w:footnote w:id="0"/>
  </w:footnotePr>
  <w:endnotePr>
    <w:endnote w:id="-1"/>
    <w:endnote w:id="0"/>
  </w:endnotePr>
  <w:compat/>
  <w:rsids>
    <w:rsidRoot w:val="002F6C57"/>
    <w:rsid w:val="001776E3"/>
    <w:rsid w:val="00283D4B"/>
    <w:rsid w:val="00295A98"/>
    <w:rsid w:val="002A4E30"/>
    <w:rsid w:val="002F6C57"/>
    <w:rsid w:val="00327E6B"/>
    <w:rsid w:val="00340540"/>
    <w:rsid w:val="00385C92"/>
    <w:rsid w:val="003B0355"/>
    <w:rsid w:val="003D2ADA"/>
    <w:rsid w:val="003F772D"/>
    <w:rsid w:val="004B76F0"/>
    <w:rsid w:val="005D177E"/>
    <w:rsid w:val="005D6797"/>
    <w:rsid w:val="005D7120"/>
    <w:rsid w:val="00642086"/>
    <w:rsid w:val="006516C5"/>
    <w:rsid w:val="00653E20"/>
    <w:rsid w:val="00665C9F"/>
    <w:rsid w:val="00705150"/>
    <w:rsid w:val="007836DC"/>
    <w:rsid w:val="007E5D54"/>
    <w:rsid w:val="008A27EC"/>
    <w:rsid w:val="00944DE9"/>
    <w:rsid w:val="00A66EFB"/>
    <w:rsid w:val="00A74B24"/>
    <w:rsid w:val="00AA6637"/>
    <w:rsid w:val="00B30F71"/>
    <w:rsid w:val="00B81884"/>
    <w:rsid w:val="00BD431B"/>
    <w:rsid w:val="00BE7DF5"/>
    <w:rsid w:val="00BF3F64"/>
    <w:rsid w:val="00C67F95"/>
    <w:rsid w:val="00DD0DF0"/>
    <w:rsid w:val="00DD64A4"/>
    <w:rsid w:val="00DE3AF6"/>
    <w:rsid w:val="00E015A7"/>
    <w:rsid w:val="00E644BC"/>
    <w:rsid w:val="00E645C2"/>
    <w:rsid w:val="00E71CC7"/>
    <w:rsid w:val="00EA7E88"/>
    <w:rsid w:val="00F037BD"/>
    <w:rsid w:val="00F145BA"/>
    <w:rsid w:val="00F47AC8"/>
    <w:rsid w:val="00F95E0E"/>
  </w:rsids>
  <m:mathPr>
    <m:mathFont m:val="Cambria Math"/>
    <m:brkBin m:val="before"/>
    <m:brkBinSub m:val="--"/>
    <m:smallFrac m:val="off"/>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G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1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7836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7836DC"/>
  </w:style>
  <w:style w:type="paragraph" w:styleId="Piedepgina">
    <w:name w:val="footer"/>
    <w:basedOn w:val="Normal"/>
    <w:link w:val="PiedepginaCar"/>
    <w:uiPriority w:val="99"/>
    <w:unhideWhenUsed/>
    <w:rsid w:val="007836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36DC"/>
  </w:style>
  <w:style w:type="character" w:styleId="Hipervnculo">
    <w:name w:val="Hyperlink"/>
    <w:basedOn w:val="Fuentedeprrafopredeter"/>
    <w:uiPriority w:val="99"/>
    <w:unhideWhenUsed/>
    <w:rsid w:val="00642086"/>
    <w:rPr>
      <w:color w:val="0000FF" w:themeColor="hyperlink"/>
      <w:u w:val="single"/>
    </w:rPr>
  </w:style>
  <w:style w:type="paragraph" w:styleId="Textodeglobo">
    <w:name w:val="Balloon Text"/>
    <w:basedOn w:val="Normal"/>
    <w:link w:val="TextodegloboCar"/>
    <w:uiPriority w:val="99"/>
    <w:semiHidden/>
    <w:unhideWhenUsed/>
    <w:rsid w:val="006420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42086"/>
    <w:rPr>
      <w:rFonts w:ascii="Tahoma" w:hAnsi="Tahoma" w:cs="Tahoma"/>
      <w:sz w:val="16"/>
      <w:szCs w:val="16"/>
    </w:rPr>
  </w:style>
  <w:style w:type="paragraph" w:styleId="Prrafodelista">
    <w:name w:val="List Paragraph"/>
    <w:basedOn w:val="Normal"/>
    <w:uiPriority w:val="34"/>
    <w:qFormat/>
    <w:rsid w:val="00EA7E88"/>
    <w:pPr>
      <w:ind w:left="720"/>
      <w:contextualSpacing/>
    </w:pPr>
  </w:style>
  <w:style w:type="table" w:styleId="Tablaconcuadrcula">
    <w:name w:val="Table Grid"/>
    <w:basedOn w:val="Tablanormal"/>
    <w:uiPriority w:val="59"/>
    <w:rsid w:val="007E5D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ardo.ortiz2005@g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3</Pages>
  <Words>1426</Words>
  <Characters>7849</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cp:keywords/>
  <dc:description/>
  <cp:lastModifiedBy>EDUARDO</cp:lastModifiedBy>
  <cp:revision>23</cp:revision>
  <cp:lastPrinted>2016-01-09T15:18:00Z</cp:lastPrinted>
  <dcterms:created xsi:type="dcterms:W3CDTF">2014-03-21T03:33:00Z</dcterms:created>
  <dcterms:modified xsi:type="dcterms:W3CDTF">2016-01-09T15:20:00Z</dcterms:modified>
</cp:coreProperties>
</file>