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67" w:rsidRPr="00886F8B" w:rsidRDefault="00652367" w:rsidP="00652367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6F8B">
        <w:rPr>
          <w:rFonts w:ascii="Arial" w:hAnsi="Arial" w:cs="Arial"/>
          <w:b/>
          <w:sz w:val="28"/>
          <w:szCs w:val="28"/>
        </w:rPr>
        <w:t>Barrancópolis, un desniv</w:t>
      </w:r>
      <w:r>
        <w:rPr>
          <w:rFonts w:ascii="Arial" w:hAnsi="Arial" w:cs="Arial"/>
          <w:b/>
          <w:sz w:val="28"/>
          <w:szCs w:val="28"/>
        </w:rPr>
        <w:t xml:space="preserve">el necesario en la </w:t>
      </w:r>
      <w:r w:rsidRPr="00886F8B">
        <w:rPr>
          <w:rFonts w:ascii="Arial" w:hAnsi="Arial" w:cs="Arial"/>
          <w:b/>
          <w:sz w:val="28"/>
          <w:szCs w:val="28"/>
        </w:rPr>
        <w:t>topografía mediática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886F8B">
        <w:rPr>
          <w:rFonts w:ascii="Arial" w:hAnsi="Arial" w:cs="Arial"/>
          <w:b/>
          <w:sz w:val="28"/>
          <w:szCs w:val="28"/>
        </w:rPr>
        <w:t>para l</w:t>
      </w:r>
      <w:r>
        <w:rPr>
          <w:rFonts w:ascii="Arial" w:hAnsi="Arial" w:cs="Arial"/>
          <w:b/>
          <w:sz w:val="28"/>
          <w:szCs w:val="28"/>
        </w:rPr>
        <w:t xml:space="preserve">a libre emisión del pensamiento </w:t>
      </w:r>
      <w:r w:rsidRPr="00886F8B">
        <w:rPr>
          <w:rFonts w:ascii="Arial" w:hAnsi="Arial" w:cs="Arial"/>
          <w:b/>
          <w:sz w:val="28"/>
          <w:szCs w:val="28"/>
        </w:rPr>
        <w:t>en Guatemala</w:t>
      </w:r>
    </w:p>
    <w:p w:rsidR="00652367" w:rsidRDefault="00652367" w:rsidP="0065236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6F8B">
        <w:rPr>
          <w:rFonts w:ascii="Arial" w:hAnsi="Arial" w:cs="Arial"/>
          <w:b/>
          <w:sz w:val="28"/>
          <w:szCs w:val="28"/>
        </w:rPr>
        <w:t>Proyecto de exposición de fotografías y</w:t>
      </w:r>
      <w:r>
        <w:rPr>
          <w:rFonts w:ascii="Arial" w:hAnsi="Arial" w:cs="Arial"/>
          <w:b/>
          <w:sz w:val="28"/>
          <w:szCs w:val="28"/>
        </w:rPr>
        <w:t xml:space="preserve"> t</w:t>
      </w:r>
      <w:r w:rsidRPr="00886F8B">
        <w:rPr>
          <w:rFonts w:ascii="Arial" w:hAnsi="Arial" w:cs="Arial"/>
          <w:b/>
          <w:sz w:val="28"/>
          <w:szCs w:val="28"/>
        </w:rPr>
        <w:t>ex</w:t>
      </w:r>
      <w:r>
        <w:rPr>
          <w:rFonts w:ascii="Arial" w:hAnsi="Arial" w:cs="Arial"/>
          <w:b/>
          <w:sz w:val="28"/>
          <w:szCs w:val="28"/>
        </w:rPr>
        <w:t>tos publicados entre</w:t>
      </w:r>
      <w:r>
        <w:rPr>
          <w:rFonts w:ascii="Arial" w:hAnsi="Arial" w:cs="Arial"/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59264" behindDoc="1" locked="0" layoutInCell="1" allowOverlap="1" wp14:anchorId="6211F225" wp14:editId="65836755">
            <wp:simplePos x="0" y="0"/>
            <wp:positionH relativeFrom="column">
              <wp:posOffset>-3810</wp:posOffset>
            </wp:positionH>
            <wp:positionV relativeFrom="paragraph">
              <wp:posOffset>-309245</wp:posOffset>
            </wp:positionV>
            <wp:extent cx="944245" cy="1038225"/>
            <wp:effectExtent l="0" t="0" r="8255" b="9525"/>
            <wp:wrapTight wrapText="bothSides">
              <wp:wrapPolygon edited="0">
                <wp:start x="6972" y="0"/>
                <wp:lineTo x="4358" y="1189"/>
                <wp:lineTo x="0" y="5152"/>
                <wp:lineTo x="436" y="14268"/>
                <wp:lineTo x="9151" y="19024"/>
                <wp:lineTo x="0" y="19024"/>
                <wp:lineTo x="0" y="21402"/>
                <wp:lineTo x="21353" y="21402"/>
                <wp:lineTo x="21353" y="19024"/>
                <wp:lineTo x="14816" y="19024"/>
                <wp:lineTo x="20482" y="12683"/>
                <wp:lineTo x="21353" y="7927"/>
                <wp:lineTo x="21353" y="5152"/>
                <wp:lineTo x="17431" y="1585"/>
                <wp:lineTo x="14381" y="0"/>
                <wp:lineTo x="6972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ncópolisokyello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652367" w:rsidRDefault="00652367" w:rsidP="0065236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2016- 2018.</w:t>
      </w:r>
    </w:p>
    <w:p w:rsidR="00652367" w:rsidRDefault="00652367" w:rsidP="0065236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52367" w:rsidRDefault="00652367" w:rsidP="0065236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52367" w:rsidRDefault="00652367" w:rsidP="0065236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52367" w:rsidRDefault="00652367" w:rsidP="0065236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MX"/>
        </w:rPr>
        <w:drawing>
          <wp:inline distT="0" distB="0" distL="0" distR="0" wp14:anchorId="7D200550" wp14:editId="5078BB4F">
            <wp:extent cx="5612130" cy="3712190"/>
            <wp:effectExtent l="0" t="0" r="7620" b="3175"/>
            <wp:docPr id="1" name="Imagen 1" descr="C:\Users\LOZANO\Downloads\21751798_1932315137026596_81564483756891613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ZANO\Downloads\21751798_1932315137026596_815644837568916133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367" w:rsidRPr="00886F8B" w:rsidRDefault="00652367" w:rsidP="0065236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¿Quiénes somos</w:t>
      </w:r>
      <w:r w:rsidRPr="00A37D09">
        <w:rPr>
          <w:rFonts w:ascii="Arial" w:hAnsi="Arial" w:cs="Arial"/>
          <w:b/>
          <w:sz w:val="24"/>
          <w:szCs w:val="24"/>
        </w:rPr>
        <w:t xml:space="preserve">? </w:t>
      </w: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2367" w:rsidRPr="007E7118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7118">
        <w:rPr>
          <w:rFonts w:ascii="Arial" w:hAnsi="Arial" w:cs="Arial"/>
          <w:b/>
          <w:sz w:val="24"/>
          <w:szCs w:val="24"/>
        </w:rPr>
        <w:t>Barrancópolis</w:t>
      </w:r>
      <w:r w:rsidRPr="007E7118">
        <w:rPr>
          <w:rFonts w:ascii="Arial" w:hAnsi="Arial" w:cs="Arial"/>
          <w:sz w:val="24"/>
          <w:szCs w:val="24"/>
        </w:rPr>
        <w:t xml:space="preserve"> es una propuesta alternativa, con un enfoque fr</w:t>
      </w:r>
      <w:r>
        <w:rPr>
          <w:rFonts w:ascii="Arial" w:hAnsi="Arial" w:cs="Arial"/>
          <w:sz w:val="24"/>
          <w:szCs w:val="24"/>
        </w:rPr>
        <w:t>esco y relajado. U</w:t>
      </w:r>
      <w:r w:rsidRPr="007E7118">
        <w:rPr>
          <w:rFonts w:ascii="Arial" w:hAnsi="Arial" w:cs="Arial"/>
          <w:sz w:val="24"/>
          <w:szCs w:val="24"/>
        </w:rPr>
        <w:t>n medio nativo digital e independiente que desde feb</w:t>
      </w:r>
      <w:r>
        <w:rPr>
          <w:rFonts w:ascii="Arial" w:hAnsi="Arial" w:cs="Arial"/>
          <w:sz w:val="24"/>
          <w:szCs w:val="24"/>
        </w:rPr>
        <w:t>rero de 2016 trabaja como puente entre el arte/cultura y diversos sectores de</w:t>
      </w:r>
      <w:r w:rsidRPr="007E7118">
        <w:rPr>
          <w:rFonts w:ascii="Arial" w:hAnsi="Arial" w:cs="Arial"/>
          <w:sz w:val="24"/>
          <w:szCs w:val="24"/>
        </w:rPr>
        <w:t xml:space="preserve"> la población guatemalteca.</w:t>
      </w:r>
    </w:p>
    <w:p w:rsidR="00652367" w:rsidRPr="007E7118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Pr="007E7118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7118">
        <w:rPr>
          <w:rFonts w:ascii="Arial" w:hAnsi="Arial" w:cs="Arial"/>
          <w:sz w:val="24"/>
          <w:szCs w:val="24"/>
        </w:rPr>
        <w:t>Un equipo de jóvenes emprended</w:t>
      </w:r>
      <w:r>
        <w:rPr>
          <w:rFonts w:ascii="Arial" w:hAnsi="Arial" w:cs="Arial"/>
          <w:sz w:val="24"/>
          <w:szCs w:val="24"/>
        </w:rPr>
        <w:t>ores y profesionales que se vincula</w:t>
      </w:r>
      <w:r w:rsidRPr="007E7118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 xml:space="preserve">desde hace muchos años con el arte y la cultura, además de sus propias áreas de trabajo, produciendo una mezcla creativa de </w:t>
      </w:r>
      <w:r w:rsidRPr="007E7118">
        <w:rPr>
          <w:rFonts w:ascii="Arial" w:hAnsi="Arial" w:cs="Arial"/>
          <w:sz w:val="24"/>
          <w:szCs w:val="24"/>
        </w:rPr>
        <w:t>conocimientos, esfuerzo</w:t>
      </w:r>
      <w:r>
        <w:rPr>
          <w:rFonts w:ascii="Arial" w:hAnsi="Arial" w:cs="Arial"/>
          <w:sz w:val="24"/>
          <w:szCs w:val="24"/>
        </w:rPr>
        <w:t>s</w:t>
      </w:r>
      <w:r w:rsidRPr="007E7118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dedicación para mantener activo nuestro </w:t>
      </w:r>
      <w:r w:rsidRPr="007E7118">
        <w:rPr>
          <w:rFonts w:ascii="Arial" w:hAnsi="Arial" w:cs="Arial"/>
          <w:sz w:val="24"/>
          <w:szCs w:val="24"/>
        </w:rPr>
        <w:t>medio de comunicación alternativa.</w:t>
      </w: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  <w:lang w:val="es-ES"/>
        </w:rPr>
      </w:pPr>
      <w:r w:rsidRPr="00A37D09">
        <w:rPr>
          <w:rFonts w:ascii="Arial" w:hAnsi="Arial" w:cs="Arial"/>
          <w:sz w:val="24"/>
          <w:szCs w:val="24"/>
        </w:rPr>
        <w:lastRenderedPageBreak/>
        <w:t>Somos un medio comunicacional digital abierto, en construcción permanente, libre de toda forma de censura. U</w:t>
      </w:r>
      <w:r w:rsidRPr="00A37D09">
        <w:rPr>
          <w:rFonts w:ascii="Arial" w:hAnsi="Arial" w:cs="Arial"/>
          <w:color w:val="262626"/>
          <w:sz w:val="24"/>
          <w:szCs w:val="24"/>
          <w:lang w:val="es-ES"/>
        </w:rPr>
        <w:t>na plataforma vinculada a los movimientos ciudadanos enfocad</w:t>
      </w:r>
      <w:r>
        <w:rPr>
          <w:rFonts w:ascii="Arial" w:hAnsi="Arial" w:cs="Arial"/>
          <w:color w:val="262626"/>
          <w:sz w:val="24"/>
          <w:szCs w:val="24"/>
          <w:lang w:val="es-ES"/>
        </w:rPr>
        <w:t>a</w:t>
      </w:r>
      <w:r w:rsidRPr="00A37D09">
        <w:rPr>
          <w:rFonts w:ascii="Arial" w:hAnsi="Arial" w:cs="Arial"/>
          <w:color w:val="262626"/>
          <w:sz w:val="24"/>
          <w:szCs w:val="24"/>
          <w:lang w:val="es-ES"/>
        </w:rPr>
        <w:t xml:space="preserve"> principalmente </w:t>
      </w:r>
      <w:r>
        <w:rPr>
          <w:rFonts w:ascii="Arial" w:hAnsi="Arial" w:cs="Arial"/>
          <w:color w:val="262626"/>
          <w:sz w:val="24"/>
          <w:szCs w:val="24"/>
          <w:lang w:val="es-ES"/>
        </w:rPr>
        <w:t>(aunque no de manera exclusiva) a</w:t>
      </w:r>
      <w:r w:rsidRPr="00A37D09">
        <w:rPr>
          <w:rFonts w:ascii="Arial" w:hAnsi="Arial" w:cs="Arial"/>
          <w:color w:val="262626"/>
          <w:sz w:val="24"/>
          <w:szCs w:val="24"/>
          <w:lang w:val="es-ES"/>
        </w:rPr>
        <w:t xml:space="preserve"> la difusión del arte y la cultura en un sentido no burdamente folclorista. </w:t>
      </w: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  <w:lang w:val="es-ES"/>
        </w:rPr>
      </w:pPr>
    </w:p>
    <w:p w:rsidR="00652367" w:rsidRPr="00A37D09" w:rsidRDefault="00652367" w:rsidP="006523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  <w:lang w:val="es-ES"/>
        </w:rPr>
      </w:pPr>
      <w:r w:rsidRPr="00A37D09">
        <w:rPr>
          <w:rFonts w:ascii="Arial" w:hAnsi="Arial" w:cs="Arial"/>
          <w:color w:val="262626"/>
          <w:sz w:val="24"/>
          <w:szCs w:val="24"/>
          <w:lang w:val="es-ES"/>
        </w:rPr>
        <w:t>Somos un proyecto colectivo de ideas diversas unido por la maravillosa fuerza del aza</w:t>
      </w:r>
      <w:r>
        <w:rPr>
          <w:rFonts w:ascii="Arial" w:hAnsi="Arial" w:cs="Arial"/>
          <w:color w:val="262626"/>
          <w:sz w:val="24"/>
          <w:szCs w:val="24"/>
          <w:lang w:val="es-ES"/>
        </w:rPr>
        <w:t xml:space="preserve">r. Una propuesta alternativa </w:t>
      </w:r>
      <w:r w:rsidRPr="00A37D09">
        <w:rPr>
          <w:rFonts w:ascii="Arial" w:hAnsi="Arial" w:cs="Arial"/>
          <w:color w:val="262626"/>
          <w:sz w:val="24"/>
          <w:szCs w:val="24"/>
          <w:lang w:val="es-ES"/>
        </w:rPr>
        <w:t>cuyo nombre significa “ciudad barranco”: un lugar para aventurarse, imaginar, crear y divertirse. La idea viene de la cultura de salir a “barranquear”.</w:t>
      </w:r>
    </w:p>
    <w:p w:rsidR="00652367" w:rsidRPr="00A37D09" w:rsidRDefault="00652367" w:rsidP="006523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sz w:val="24"/>
          <w:szCs w:val="24"/>
          <w:lang w:val="es-ES"/>
        </w:rPr>
      </w:pP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D09">
        <w:rPr>
          <w:rFonts w:ascii="Arial" w:hAnsi="Arial" w:cs="Arial"/>
          <w:color w:val="262626"/>
          <w:sz w:val="24"/>
          <w:szCs w:val="24"/>
          <w:lang w:val="es-ES"/>
        </w:rPr>
        <w:t>Queremos contribuir al desarrollo de una cultura crítica y a popularizar el arte en un mun</w:t>
      </w:r>
      <w:r>
        <w:rPr>
          <w:rFonts w:ascii="Arial" w:hAnsi="Arial" w:cs="Arial"/>
          <w:color w:val="262626"/>
          <w:sz w:val="24"/>
          <w:szCs w:val="24"/>
          <w:lang w:val="es-ES"/>
        </w:rPr>
        <w:t xml:space="preserve">do urgente de voluntad creadora, </w:t>
      </w:r>
      <w:r w:rsidRPr="00A37D09">
        <w:rPr>
          <w:rFonts w:ascii="Arial" w:hAnsi="Arial" w:cs="Arial"/>
          <w:color w:val="262626"/>
          <w:sz w:val="24"/>
          <w:szCs w:val="24"/>
          <w:lang w:val="es-ES"/>
        </w:rPr>
        <w:t>transformadora, y de amor.</w:t>
      </w: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7D09">
        <w:rPr>
          <w:rFonts w:ascii="Arial" w:hAnsi="Arial" w:cs="Arial"/>
          <w:b/>
          <w:sz w:val="24"/>
          <w:szCs w:val="24"/>
        </w:rPr>
        <w:t>¿Cuál es el valor de esta exposición?</w:t>
      </w: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50BB">
        <w:rPr>
          <w:rFonts w:ascii="Arial" w:hAnsi="Arial" w:cs="Arial"/>
          <w:sz w:val="24"/>
          <w:szCs w:val="24"/>
        </w:rPr>
        <w:t>Barrancópolis</w:t>
      </w:r>
      <w:r>
        <w:rPr>
          <w:rFonts w:ascii="Arial" w:hAnsi="Arial" w:cs="Arial"/>
          <w:sz w:val="24"/>
          <w:szCs w:val="24"/>
        </w:rPr>
        <w:t xml:space="preserve"> es</w:t>
      </w:r>
      <w:r w:rsidRPr="006850BB">
        <w:rPr>
          <w:rFonts w:ascii="Arial" w:hAnsi="Arial" w:cs="Arial"/>
          <w:sz w:val="24"/>
          <w:szCs w:val="24"/>
        </w:rPr>
        <w:t xml:space="preserve"> un desnivel necesario en la topografía mediática, para la libre emisi</w:t>
      </w:r>
      <w:r>
        <w:rPr>
          <w:rFonts w:ascii="Arial" w:hAnsi="Arial" w:cs="Arial"/>
          <w:sz w:val="24"/>
          <w:szCs w:val="24"/>
        </w:rPr>
        <w:t>ón del pensamiento en Guatemala. Esta será u</w:t>
      </w:r>
      <w:r w:rsidRPr="00A37D09">
        <w:rPr>
          <w:rFonts w:ascii="Arial" w:hAnsi="Arial" w:cs="Arial"/>
          <w:sz w:val="24"/>
          <w:szCs w:val="24"/>
        </w:rPr>
        <w:t>na exposición que trae las calles, las jergas, los barrios, es decir las periferias al centro, estas a veces parecen distanciarse pero lo cierto es que las periferias nutren al centro y viceversa, una exposición que rendirá tributo al humor, al sarcasmo, a la ironía pública y privada, al chiste que es u</w:t>
      </w:r>
      <w:r>
        <w:rPr>
          <w:rFonts w:ascii="Arial" w:hAnsi="Arial" w:cs="Arial"/>
          <w:sz w:val="24"/>
          <w:szCs w:val="24"/>
        </w:rPr>
        <w:t xml:space="preserve">no mismo; tal y como se vive en las </w:t>
      </w:r>
      <w:r w:rsidRPr="00A37D09">
        <w:rPr>
          <w:rFonts w:ascii="Arial" w:hAnsi="Arial" w:cs="Arial"/>
          <w:sz w:val="24"/>
          <w:szCs w:val="24"/>
        </w:rPr>
        <w:t xml:space="preserve">interacciones cotidianas.  </w:t>
      </w: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7D09">
        <w:rPr>
          <w:rFonts w:ascii="Arial" w:hAnsi="Arial" w:cs="Arial"/>
          <w:b/>
          <w:sz w:val="24"/>
          <w:szCs w:val="24"/>
        </w:rPr>
        <w:t>¿Cuál es la propuesta concreta?</w:t>
      </w: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D09">
        <w:rPr>
          <w:rFonts w:ascii="Arial" w:hAnsi="Arial" w:cs="Arial"/>
          <w:sz w:val="24"/>
          <w:szCs w:val="24"/>
        </w:rPr>
        <w:t xml:space="preserve">En 2018 sentimos la necesidad de gestionar y tocar más puertas para ampliar el alcance y compartir nuestro mosaico de miradas en nuevos espacios y nuevos públicos. </w:t>
      </w:r>
      <w:r>
        <w:rPr>
          <w:rFonts w:ascii="Arial" w:hAnsi="Arial" w:cs="Arial"/>
          <w:sz w:val="24"/>
          <w:szCs w:val="24"/>
        </w:rPr>
        <w:t xml:space="preserve">Una de las primeras </w:t>
      </w:r>
      <w:r w:rsidRPr="00A37D09">
        <w:rPr>
          <w:rFonts w:ascii="Arial" w:hAnsi="Arial" w:cs="Arial"/>
          <w:sz w:val="24"/>
          <w:szCs w:val="24"/>
        </w:rPr>
        <w:t>acci</w:t>
      </w:r>
      <w:r>
        <w:rPr>
          <w:rFonts w:ascii="Arial" w:hAnsi="Arial" w:cs="Arial"/>
          <w:sz w:val="24"/>
          <w:szCs w:val="24"/>
        </w:rPr>
        <w:t>o</w:t>
      </w:r>
      <w:r w:rsidRPr="00A37D0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es</w:t>
      </w:r>
      <w:r w:rsidRPr="00A37D09">
        <w:rPr>
          <w:rFonts w:ascii="Arial" w:hAnsi="Arial" w:cs="Arial"/>
          <w:sz w:val="24"/>
          <w:szCs w:val="24"/>
        </w:rPr>
        <w:t xml:space="preserve"> para conseguirlo es </w:t>
      </w:r>
      <w:r>
        <w:rPr>
          <w:rFonts w:ascii="Arial" w:hAnsi="Arial" w:cs="Arial"/>
          <w:sz w:val="24"/>
          <w:szCs w:val="24"/>
        </w:rPr>
        <w:t>esta</w:t>
      </w:r>
      <w:r w:rsidRPr="00A37D09">
        <w:rPr>
          <w:rFonts w:ascii="Arial" w:hAnsi="Arial" w:cs="Arial"/>
          <w:sz w:val="24"/>
          <w:szCs w:val="24"/>
        </w:rPr>
        <w:t xml:space="preserve"> exposición </w:t>
      </w:r>
      <w:r>
        <w:rPr>
          <w:rFonts w:ascii="Arial" w:hAnsi="Arial" w:cs="Arial"/>
          <w:sz w:val="24"/>
          <w:szCs w:val="24"/>
        </w:rPr>
        <w:t xml:space="preserve">que mostrará la personalidad y la diversidad del trabajo de Barrancópolis a través de fotografías, textos y videos </w:t>
      </w:r>
      <w:r w:rsidRPr="00A37D09">
        <w:rPr>
          <w:rFonts w:ascii="Arial" w:hAnsi="Arial" w:cs="Arial"/>
          <w:sz w:val="24"/>
          <w:szCs w:val="24"/>
        </w:rPr>
        <w:t>publicados desde 20</w:t>
      </w:r>
      <w:r>
        <w:rPr>
          <w:rFonts w:ascii="Arial" w:hAnsi="Arial" w:cs="Arial"/>
          <w:sz w:val="24"/>
          <w:szCs w:val="24"/>
        </w:rPr>
        <w:t>16</w:t>
      </w:r>
      <w:r w:rsidRPr="00A37D09">
        <w:rPr>
          <w:rFonts w:ascii="Arial" w:hAnsi="Arial" w:cs="Arial"/>
          <w:sz w:val="24"/>
          <w:szCs w:val="24"/>
        </w:rPr>
        <w:t xml:space="preserve"> hasta el presente. Se trata de renovar la vigencia de esos textos escritos y visuales y de documentar a toda la gente que se ha atrevido a barranquear con nosotros y que en conjunto representa un retablo inter-generacional de voces inconformes, de posturas honestas ajenas al “debe ser” que se pretende imponer desde el poder y desde las ideologías heredadas del pasado.</w:t>
      </w: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7D09">
        <w:rPr>
          <w:rFonts w:ascii="Arial" w:hAnsi="Arial" w:cs="Arial"/>
          <w:b/>
          <w:sz w:val="24"/>
          <w:szCs w:val="24"/>
        </w:rPr>
        <w:t>¿Cuáles son los componentes de la propuesta?</w:t>
      </w: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D09">
        <w:rPr>
          <w:rFonts w:ascii="Arial" w:hAnsi="Arial" w:cs="Arial"/>
          <w:sz w:val="24"/>
          <w:szCs w:val="24"/>
        </w:rPr>
        <w:t xml:space="preserve">Exposición de 30 fotografías de 11 X 14”, acompañadas de sus textos impresos sobre bastidores u otro soporte pertinente (cartón, </w:t>
      </w:r>
      <w:proofErr w:type="spellStart"/>
      <w:r w:rsidRPr="00A37D09">
        <w:rPr>
          <w:rFonts w:ascii="Arial" w:hAnsi="Arial" w:cs="Arial"/>
          <w:sz w:val="24"/>
          <w:szCs w:val="24"/>
        </w:rPr>
        <w:t>etc</w:t>
      </w:r>
      <w:proofErr w:type="spellEnd"/>
      <w:r w:rsidRPr="00A37D09">
        <w:rPr>
          <w:rFonts w:ascii="Arial" w:hAnsi="Arial" w:cs="Arial"/>
          <w:sz w:val="24"/>
          <w:szCs w:val="24"/>
        </w:rPr>
        <w:t>) en uno o dos pliegos no mayores a 11 X 14”.</w:t>
      </w: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D09">
        <w:rPr>
          <w:rFonts w:ascii="Arial" w:hAnsi="Arial" w:cs="Arial"/>
          <w:sz w:val="24"/>
          <w:szCs w:val="24"/>
        </w:rPr>
        <w:t xml:space="preserve">Una o dos terminales digitales </w:t>
      </w:r>
      <w:r>
        <w:rPr>
          <w:rFonts w:ascii="Arial" w:hAnsi="Arial" w:cs="Arial"/>
          <w:sz w:val="24"/>
          <w:szCs w:val="24"/>
        </w:rPr>
        <w:t>que muestren el sitio</w:t>
      </w:r>
      <w:r w:rsidRPr="00A37D09">
        <w:rPr>
          <w:rFonts w:ascii="Arial" w:hAnsi="Arial" w:cs="Arial"/>
          <w:sz w:val="24"/>
          <w:szCs w:val="24"/>
        </w:rPr>
        <w:t xml:space="preserve"> Barrancópolis</w:t>
      </w:r>
      <w:r>
        <w:rPr>
          <w:rFonts w:ascii="Arial" w:hAnsi="Arial" w:cs="Arial"/>
          <w:sz w:val="24"/>
          <w:szCs w:val="24"/>
        </w:rPr>
        <w:t>.com</w:t>
      </w:r>
      <w:r w:rsidRPr="00A37D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forma </w:t>
      </w:r>
      <w:r w:rsidRPr="00A37D09">
        <w:rPr>
          <w:rFonts w:ascii="Arial" w:hAnsi="Arial" w:cs="Arial"/>
          <w:sz w:val="24"/>
          <w:szCs w:val="24"/>
        </w:rPr>
        <w:t>permanentemente para la consulta del público.</w:t>
      </w: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D09">
        <w:rPr>
          <w:rFonts w:ascii="Arial" w:hAnsi="Arial" w:cs="Arial"/>
          <w:sz w:val="24"/>
          <w:szCs w:val="24"/>
        </w:rPr>
        <w:t>Una charla colectiva inicial con integrantes del equipo de trabajo y alg</w:t>
      </w:r>
      <w:r>
        <w:rPr>
          <w:rFonts w:ascii="Arial" w:hAnsi="Arial" w:cs="Arial"/>
          <w:sz w:val="24"/>
          <w:szCs w:val="24"/>
        </w:rPr>
        <w:t>unos/as colab</w:t>
      </w:r>
      <w:r w:rsidRPr="00A37D09">
        <w:rPr>
          <w:rFonts w:ascii="Arial" w:hAnsi="Arial" w:cs="Arial"/>
          <w:sz w:val="24"/>
          <w:szCs w:val="24"/>
        </w:rPr>
        <w:t>oradores/as.</w:t>
      </w: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D09">
        <w:rPr>
          <w:rFonts w:ascii="Arial" w:hAnsi="Arial" w:cs="Arial"/>
          <w:sz w:val="24"/>
          <w:szCs w:val="24"/>
        </w:rPr>
        <w:lastRenderedPageBreak/>
        <w:t xml:space="preserve">Una charla final de debate sobre las condiciones de la libre emisión del pensamiento en Guatemala y la redefinición de las identidades urbanas y rurales en el siglo XXI. Con 3 ponentes invitados, </w:t>
      </w:r>
      <w:r>
        <w:rPr>
          <w:rFonts w:ascii="Arial" w:hAnsi="Arial" w:cs="Arial"/>
          <w:sz w:val="24"/>
          <w:szCs w:val="24"/>
        </w:rPr>
        <w:t>y</w:t>
      </w:r>
      <w:r w:rsidRPr="00A37D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representantes</w:t>
      </w:r>
      <w:r w:rsidRPr="00A37D09">
        <w:rPr>
          <w:rFonts w:ascii="Arial" w:hAnsi="Arial" w:cs="Arial"/>
          <w:sz w:val="24"/>
          <w:szCs w:val="24"/>
        </w:rPr>
        <w:t xml:space="preserve"> de Barrancópolis.</w:t>
      </w: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7D09">
        <w:rPr>
          <w:rFonts w:ascii="Arial" w:hAnsi="Arial" w:cs="Arial"/>
          <w:b/>
          <w:sz w:val="24"/>
          <w:szCs w:val="24"/>
        </w:rPr>
        <w:t>¿Cuáles son las necesidades?</w:t>
      </w: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7D09">
        <w:rPr>
          <w:rFonts w:ascii="Arial" w:hAnsi="Arial" w:cs="Arial"/>
          <w:sz w:val="24"/>
          <w:szCs w:val="24"/>
        </w:rPr>
        <w:t>Se necesita un espacio de fácil acceso en el Centro Histórico, de fácil acceso para la juventud. También apoyo para la impresión y</w:t>
      </w:r>
      <w:r>
        <w:rPr>
          <w:rFonts w:ascii="Arial" w:hAnsi="Arial" w:cs="Arial"/>
          <w:sz w:val="24"/>
          <w:szCs w:val="24"/>
        </w:rPr>
        <w:t xml:space="preserve"> el montaje de 30 fotografías, </w:t>
      </w:r>
      <w:r w:rsidRPr="00A37D09">
        <w:rPr>
          <w:rFonts w:ascii="Arial" w:hAnsi="Arial" w:cs="Arial"/>
          <w:sz w:val="24"/>
          <w:szCs w:val="24"/>
        </w:rPr>
        <w:t xml:space="preserve">textos, </w:t>
      </w:r>
      <w:r>
        <w:rPr>
          <w:rFonts w:ascii="Arial" w:hAnsi="Arial" w:cs="Arial"/>
          <w:sz w:val="24"/>
          <w:szCs w:val="24"/>
        </w:rPr>
        <w:t xml:space="preserve">la creación de un video para la expo, el montaje de la exposición y apoyo en la difusión de los eventos relacionados con la exposición, y </w:t>
      </w:r>
      <w:r w:rsidRPr="00A37D09">
        <w:rPr>
          <w:rFonts w:ascii="Arial" w:hAnsi="Arial" w:cs="Arial"/>
          <w:sz w:val="24"/>
          <w:szCs w:val="24"/>
        </w:rPr>
        <w:t xml:space="preserve">logística para el desarrollo de </w:t>
      </w:r>
      <w:r>
        <w:rPr>
          <w:rFonts w:ascii="Arial" w:hAnsi="Arial" w:cs="Arial"/>
          <w:sz w:val="24"/>
          <w:szCs w:val="24"/>
        </w:rPr>
        <w:t>los eventos</w:t>
      </w:r>
      <w:r w:rsidRPr="00A37D09">
        <w:rPr>
          <w:rFonts w:ascii="Arial" w:hAnsi="Arial" w:cs="Arial"/>
          <w:sz w:val="24"/>
          <w:szCs w:val="24"/>
        </w:rPr>
        <w:t>.</w:t>
      </w:r>
    </w:p>
    <w:p w:rsidR="00652367" w:rsidRPr="00A37D0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Pr="00642372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2372">
        <w:rPr>
          <w:rFonts w:ascii="Arial" w:hAnsi="Arial" w:cs="Arial"/>
          <w:b/>
          <w:sz w:val="24"/>
          <w:szCs w:val="24"/>
        </w:rPr>
        <w:t>Equipo de trabajo.</w:t>
      </w: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Pr="000A06E6" w:rsidRDefault="00652367" w:rsidP="00652367">
      <w:pPr>
        <w:pStyle w:val="Sinespaciado"/>
        <w:rPr>
          <w:b/>
        </w:rPr>
      </w:pPr>
      <w:r w:rsidRPr="000A06E6">
        <w:rPr>
          <w:b/>
        </w:rPr>
        <w:t xml:space="preserve">Ed Sebastián Lozano </w:t>
      </w:r>
    </w:p>
    <w:p w:rsidR="00652367" w:rsidRPr="000A06E6" w:rsidRDefault="00652367" w:rsidP="00652367">
      <w:pPr>
        <w:pStyle w:val="Sinespaciado"/>
      </w:pPr>
      <w:r w:rsidRPr="000A06E6">
        <w:t xml:space="preserve">Periodista, fotógrafo y músico. </w:t>
      </w:r>
    </w:p>
    <w:p w:rsidR="00652367" w:rsidRPr="000A06E6" w:rsidRDefault="00652367" w:rsidP="00652367">
      <w:pPr>
        <w:pStyle w:val="Sinespaciado"/>
        <w:rPr>
          <w:b/>
        </w:rPr>
      </w:pPr>
      <w:r w:rsidRPr="000A06E6">
        <w:rPr>
          <w:b/>
        </w:rPr>
        <w:t>Jonathan Salazar</w:t>
      </w:r>
    </w:p>
    <w:p w:rsidR="00652367" w:rsidRPr="00282866" w:rsidRDefault="00652367" w:rsidP="00652367">
      <w:pPr>
        <w:pStyle w:val="Sinespaciado"/>
      </w:pPr>
      <w:r>
        <w:t>Estudiante de antropología</w:t>
      </w:r>
    </w:p>
    <w:p w:rsidR="00652367" w:rsidRPr="000A06E6" w:rsidRDefault="00652367" w:rsidP="00652367">
      <w:pPr>
        <w:pStyle w:val="Sinespaciado"/>
        <w:rPr>
          <w:b/>
        </w:rPr>
      </w:pPr>
      <w:r w:rsidRPr="000A06E6">
        <w:rPr>
          <w:b/>
        </w:rPr>
        <w:t xml:space="preserve">Diego Tobar </w:t>
      </w:r>
    </w:p>
    <w:p w:rsidR="00652367" w:rsidRPr="000A06E6" w:rsidRDefault="00652367" w:rsidP="00652367">
      <w:pPr>
        <w:pStyle w:val="Sinespaciado"/>
      </w:pPr>
      <w:r w:rsidRPr="000A06E6">
        <w:t>Programador y compositor de música</w:t>
      </w:r>
    </w:p>
    <w:p w:rsidR="00652367" w:rsidRPr="000A06E6" w:rsidRDefault="00652367" w:rsidP="00652367">
      <w:pPr>
        <w:pStyle w:val="Sinespaciado"/>
        <w:rPr>
          <w:b/>
        </w:rPr>
      </w:pPr>
      <w:r w:rsidRPr="000A06E6">
        <w:rPr>
          <w:b/>
        </w:rPr>
        <w:t xml:space="preserve">Fernando Chuy </w:t>
      </w:r>
      <w:proofErr w:type="spellStart"/>
      <w:r w:rsidRPr="000A06E6">
        <w:rPr>
          <w:b/>
        </w:rPr>
        <w:t>Kwan</w:t>
      </w:r>
      <w:proofErr w:type="spellEnd"/>
    </w:p>
    <w:p w:rsidR="00652367" w:rsidRPr="00282866" w:rsidRDefault="00652367" w:rsidP="00652367">
      <w:pPr>
        <w:pStyle w:val="Sinespaciado"/>
      </w:pPr>
      <w:proofErr w:type="gramStart"/>
      <w:r w:rsidRPr="000A06E6">
        <w:t>fotógrafo</w:t>
      </w:r>
      <w:proofErr w:type="gramEnd"/>
      <w:r w:rsidRPr="000A06E6">
        <w:t xml:space="preserve"> y comerciante</w:t>
      </w:r>
    </w:p>
    <w:p w:rsidR="00652367" w:rsidRDefault="00652367" w:rsidP="00652367">
      <w:pPr>
        <w:pStyle w:val="Sinespaciado"/>
        <w:rPr>
          <w:b/>
        </w:rPr>
      </w:pPr>
      <w:r w:rsidRPr="000A06E6">
        <w:rPr>
          <w:b/>
        </w:rPr>
        <w:t xml:space="preserve">Thais Ivonne Monterroso </w:t>
      </w:r>
    </w:p>
    <w:p w:rsidR="00652367" w:rsidRPr="00282866" w:rsidRDefault="00652367" w:rsidP="00652367">
      <w:pPr>
        <w:pStyle w:val="Sinespaciado"/>
      </w:pPr>
      <w:r>
        <w:t>E</w:t>
      </w:r>
      <w:r w:rsidRPr="000A06E6">
        <w:t>studiante</w:t>
      </w:r>
      <w:r>
        <w:t xml:space="preserve"> de ciencia política</w:t>
      </w:r>
    </w:p>
    <w:p w:rsidR="00652367" w:rsidRPr="000A06E6" w:rsidRDefault="00652367" w:rsidP="00652367">
      <w:pPr>
        <w:pStyle w:val="Sinespaciado"/>
        <w:rPr>
          <w:b/>
        </w:rPr>
      </w:pPr>
      <w:r w:rsidRPr="000A06E6">
        <w:rPr>
          <w:b/>
        </w:rPr>
        <w:t xml:space="preserve">Andina Ayala </w:t>
      </w:r>
    </w:p>
    <w:p w:rsidR="00652367" w:rsidRPr="00282866" w:rsidRDefault="00652367" w:rsidP="00652367">
      <w:pPr>
        <w:pStyle w:val="Sinespaciado"/>
      </w:pPr>
      <w:r>
        <w:t>A</w:t>
      </w:r>
      <w:r w:rsidRPr="00282866">
        <w:t>ntropóloga social</w:t>
      </w:r>
    </w:p>
    <w:p w:rsidR="00652367" w:rsidRPr="000A06E6" w:rsidRDefault="00652367" w:rsidP="00652367">
      <w:pPr>
        <w:pStyle w:val="Sinespaciado"/>
        <w:rPr>
          <w:b/>
        </w:rPr>
      </w:pPr>
      <w:r w:rsidRPr="000A06E6">
        <w:rPr>
          <w:b/>
        </w:rPr>
        <w:t xml:space="preserve">Javier  Herrera </w:t>
      </w:r>
    </w:p>
    <w:p w:rsidR="00652367" w:rsidRPr="00282866" w:rsidRDefault="00652367" w:rsidP="00652367">
      <w:pPr>
        <w:pStyle w:val="Sinespaciado"/>
      </w:pPr>
      <w:r>
        <w:t>F</w:t>
      </w:r>
      <w:r w:rsidRPr="00282866">
        <w:t>otoperiodista</w:t>
      </w:r>
    </w:p>
    <w:p w:rsidR="00652367" w:rsidRPr="00282866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2367" w:rsidRPr="000A06E6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06E6">
        <w:rPr>
          <w:rFonts w:ascii="Arial" w:hAnsi="Arial" w:cs="Arial"/>
          <w:b/>
          <w:sz w:val="24"/>
          <w:szCs w:val="24"/>
        </w:rPr>
        <w:t>Contacto.</w:t>
      </w: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Default="002639C4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652367" w:rsidRPr="00E3471A">
          <w:rPr>
            <w:rStyle w:val="Hipervnculo"/>
            <w:rFonts w:ascii="Arial" w:hAnsi="Arial" w:cs="Arial"/>
            <w:sz w:val="24"/>
            <w:szCs w:val="24"/>
          </w:rPr>
          <w:t>barrancopolis@gmail.com</w:t>
        </w:r>
      </w:hyperlink>
    </w:p>
    <w:p w:rsidR="00652367" w:rsidRPr="00551536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Andina Ayala             47645910</w:t>
      </w: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Sebastián Lozano     32901049 </w:t>
      </w: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Sitio web de la revista</w:t>
      </w: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2367" w:rsidRDefault="002639C4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hyperlink r:id="rId7" w:history="1">
        <w:r w:rsidR="00652367" w:rsidRPr="00EE5DE3">
          <w:rPr>
            <w:rStyle w:val="Hipervnculo"/>
            <w:rFonts w:ascii="Arial" w:hAnsi="Arial" w:cs="Arial"/>
            <w:b/>
            <w:sz w:val="24"/>
            <w:szCs w:val="24"/>
          </w:rPr>
          <w:t>www.barrancopolis.com</w:t>
        </w:r>
      </w:hyperlink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2367" w:rsidRPr="000A06E6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</w:p>
    <w:p w:rsidR="00652367" w:rsidRPr="00CA19C9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 del trabajo de Barrancópolis</w:t>
      </w: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es-MX"/>
        </w:rPr>
      </w:pP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19C9">
        <w:rPr>
          <w:rFonts w:ascii="Arial" w:hAnsi="Arial" w:cs="Arial"/>
          <w:b/>
          <w:noProof/>
          <w:sz w:val="24"/>
          <w:szCs w:val="24"/>
          <w:lang w:eastAsia="es-MX"/>
        </w:rPr>
        <w:lastRenderedPageBreak/>
        <w:drawing>
          <wp:inline distT="0" distB="0" distL="0" distR="0" wp14:anchorId="42B6993F" wp14:editId="7221CDAA">
            <wp:extent cx="3049385" cy="2362200"/>
            <wp:effectExtent l="0" t="0" r="0" b="0"/>
            <wp:docPr id="3" name="Imagen 3" descr="C:\Users\usua1\Downloads\DSC_6959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1\Downloads\DSC_6959-1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227" cy="236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9C9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15DBF36A" wp14:editId="3215D857">
            <wp:extent cx="3801271" cy="2419350"/>
            <wp:effectExtent l="0" t="0" r="8890" b="0"/>
            <wp:docPr id="4" name="Imagen 4" descr="C:\Users\usua1\Downloads\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1\Downloads\C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304" cy="242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19C9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0B19493E" wp14:editId="641B7583">
            <wp:extent cx="3762375" cy="2508250"/>
            <wp:effectExtent l="0" t="0" r="9525" b="6350"/>
            <wp:docPr id="5" name="Imagen 5" descr="C:\Users\usua1\Downloads\M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1\Downloads\M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806" cy="250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19C9">
        <w:rPr>
          <w:rFonts w:ascii="Arial" w:hAnsi="Arial" w:cs="Arial"/>
          <w:b/>
          <w:noProof/>
          <w:sz w:val="24"/>
          <w:szCs w:val="24"/>
          <w:lang w:eastAsia="es-MX"/>
        </w:rPr>
        <w:lastRenderedPageBreak/>
        <w:drawing>
          <wp:inline distT="0" distB="0" distL="0" distR="0" wp14:anchorId="0C77FFF4" wp14:editId="72A2F38D">
            <wp:extent cx="4162425" cy="2774950"/>
            <wp:effectExtent l="0" t="0" r="9525" b="6350"/>
            <wp:docPr id="6" name="Imagen 6" descr="C:\Users\usua1\Downloads\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1\Downloads\V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182" cy="27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Algunos links de trabajos</w:t>
      </w:r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2367" w:rsidRDefault="002639C4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2" w:history="1">
        <w:r w:rsidR="00652367" w:rsidRPr="00EE5DE3">
          <w:rPr>
            <w:rStyle w:val="Hipervnculo"/>
            <w:rFonts w:ascii="Arial" w:hAnsi="Arial" w:cs="Arial"/>
            <w:sz w:val="24"/>
            <w:szCs w:val="24"/>
          </w:rPr>
          <w:t>http://barrancopolis.com/entrevista-ekis-ekis/</w:t>
        </w:r>
      </w:hyperlink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Default="002639C4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3" w:history="1">
        <w:r w:rsidR="00652367" w:rsidRPr="00EE5DE3">
          <w:rPr>
            <w:rStyle w:val="Hipervnculo"/>
            <w:rFonts w:ascii="Arial" w:hAnsi="Arial" w:cs="Arial"/>
            <w:sz w:val="24"/>
            <w:szCs w:val="24"/>
          </w:rPr>
          <w:t>http://barrancopolis.com/cuando-la-tira-te-pone-la-blacky/</w:t>
        </w:r>
      </w:hyperlink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Default="002639C4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4" w:history="1">
        <w:r w:rsidR="00652367" w:rsidRPr="00EE5DE3">
          <w:rPr>
            <w:rStyle w:val="Hipervnculo"/>
            <w:rFonts w:ascii="Arial" w:hAnsi="Arial" w:cs="Arial"/>
            <w:sz w:val="24"/>
            <w:szCs w:val="24"/>
          </w:rPr>
          <w:t>http://barrancopolis.com/27-razones-para-no-celebrar-el-dia-del-ejercito/</w:t>
        </w:r>
      </w:hyperlink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Default="002639C4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5" w:history="1">
        <w:r w:rsidR="00652367" w:rsidRPr="00EE5DE3">
          <w:rPr>
            <w:rStyle w:val="Hipervnculo"/>
            <w:rFonts w:ascii="Arial" w:hAnsi="Arial" w:cs="Arial"/>
            <w:sz w:val="24"/>
            <w:szCs w:val="24"/>
          </w:rPr>
          <w:t>http://barrancopolis.com/mi-chaleco-esta-listo-para-el-talegueo/</w:t>
        </w:r>
      </w:hyperlink>
    </w:p>
    <w:p w:rsidR="00652367" w:rsidRDefault="00652367" w:rsidP="006523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367" w:rsidRDefault="002639C4" w:rsidP="00652367">
      <w:pPr>
        <w:spacing w:after="0" w:line="240" w:lineRule="auto"/>
        <w:jc w:val="both"/>
      </w:pPr>
      <w:hyperlink r:id="rId16" w:history="1">
        <w:r w:rsidR="00652367" w:rsidRPr="00EE5DE3">
          <w:rPr>
            <w:rStyle w:val="Hipervnculo"/>
            <w:rFonts w:ascii="Arial" w:hAnsi="Arial" w:cs="Arial"/>
            <w:sz w:val="24"/>
            <w:szCs w:val="24"/>
          </w:rPr>
          <w:t>http://barrancopolis.com/kilometros-y-kilometros-de-puro-hip-hop/</w:t>
        </w:r>
      </w:hyperlink>
    </w:p>
    <w:p w:rsidR="00E87C0F" w:rsidRDefault="002639C4"/>
    <w:sectPr w:rsidR="00E87C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67"/>
    <w:rsid w:val="002639C4"/>
    <w:rsid w:val="002836CF"/>
    <w:rsid w:val="00652367"/>
    <w:rsid w:val="0096728A"/>
    <w:rsid w:val="00E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E6939-C1BA-4D19-8593-2C68C540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523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523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barrancopolis.com/cuando-la-tira-te-pone-la-blacky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arrancopolis.com" TargetMode="External"/><Relationship Id="rId12" Type="http://schemas.openxmlformats.org/officeDocument/2006/relationships/hyperlink" Target="http://barrancopolis.com/entrevista-ekis-ekis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arrancopolis.com/kilometros-y-kilometros-de-puro-hip-hop/" TargetMode="External"/><Relationship Id="rId1" Type="http://schemas.openxmlformats.org/officeDocument/2006/relationships/styles" Target="styles.xml"/><Relationship Id="rId6" Type="http://schemas.openxmlformats.org/officeDocument/2006/relationships/hyperlink" Target="mailto:barrancopolis@gmail.com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hyperlink" Target="http://barrancopolis.com/mi-chaleco-esta-listo-para-el-talegueo/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://barrancopolis.com/27-razones-para-no-celebrar-el-dia-del-ejerci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usua1</dc:creator>
  <cp:keywords/>
  <dc:description/>
  <cp:lastModifiedBy>usua1</cp:lastModifiedBy>
  <cp:revision>2</cp:revision>
  <dcterms:created xsi:type="dcterms:W3CDTF">2018-08-02T22:56:00Z</dcterms:created>
  <dcterms:modified xsi:type="dcterms:W3CDTF">2018-08-02T22:56:00Z</dcterms:modified>
</cp:coreProperties>
</file>