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E63" w:rsidRPr="004A33F3" w:rsidRDefault="00FE58F4" w:rsidP="004A33F3">
      <w:pPr>
        <w:jc w:val="center"/>
        <w:rPr>
          <w:b/>
          <w:bCs/>
          <w:sz w:val="28"/>
          <w:szCs w:val="28"/>
          <w:lang w:val="es-MX"/>
        </w:rPr>
      </w:pPr>
      <w:r w:rsidRPr="004A33F3">
        <w:rPr>
          <w:b/>
          <w:bCs/>
          <w:sz w:val="28"/>
          <w:szCs w:val="28"/>
          <w:lang w:val="es-MX"/>
        </w:rPr>
        <w:t xml:space="preserve">Territorios en Mesoamérica: </w:t>
      </w:r>
      <w:r w:rsidR="00F04204" w:rsidRPr="004A33F3">
        <w:rPr>
          <w:b/>
          <w:bCs/>
          <w:sz w:val="28"/>
          <w:szCs w:val="28"/>
          <w:lang w:val="es-MX"/>
        </w:rPr>
        <w:t>Agua y energía para el Buen Vivir</w:t>
      </w:r>
    </w:p>
    <w:p w:rsidR="00F04204" w:rsidRDefault="00F04204" w:rsidP="004A33F3">
      <w:pPr>
        <w:jc w:val="center"/>
        <w:rPr>
          <w:lang w:val="es-MX"/>
        </w:rPr>
      </w:pPr>
      <w:r w:rsidRPr="004A33F3">
        <w:rPr>
          <w:lang w:val="es-MX"/>
        </w:rPr>
        <w:t>Conferencia y taller</w:t>
      </w:r>
    </w:p>
    <w:p w:rsidR="004A33F3" w:rsidRPr="004A33F3" w:rsidRDefault="004A33F3" w:rsidP="004A33F3">
      <w:pPr>
        <w:jc w:val="center"/>
        <w:rPr>
          <w:lang w:val="es-MX"/>
        </w:rPr>
      </w:pPr>
      <w:r>
        <w:rPr>
          <w:lang w:val="es-MX"/>
        </w:rPr>
        <w:t>16-19 de noviembre de 2017, Ciudad de Guatemala</w:t>
      </w:r>
    </w:p>
    <w:p w:rsidR="00941302" w:rsidRDefault="00941302">
      <w:pPr>
        <w:rPr>
          <w:lang w:val="es-MX"/>
        </w:rPr>
      </w:pPr>
    </w:p>
    <w:p w:rsidR="00941302" w:rsidRDefault="00941302">
      <w:pPr>
        <w:rPr>
          <w:lang w:val="es-MX"/>
        </w:rPr>
      </w:pPr>
      <w:r>
        <w:rPr>
          <w:lang w:val="es-MX"/>
        </w:rPr>
        <w:t xml:space="preserve">La Fundación Rosa </w:t>
      </w:r>
      <w:proofErr w:type="spellStart"/>
      <w:r>
        <w:rPr>
          <w:lang w:val="es-MX"/>
        </w:rPr>
        <w:t>Luxemburg</w:t>
      </w:r>
      <w:proofErr w:type="spellEnd"/>
      <w:r>
        <w:rPr>
          <w:lang w:val="es-MX"/>
        </w:rPr>
        <w:t>, desde su oficina para México, Centroamérica y El Caribe, le invita a participar de una jornada de discusión, debate e intercambio de experiencias sobre el derecho al agua y a la energía para el Buen Vivir,</w:t>
      </w:r>
      <w:r w:rsidR="00D3622A">
        <w:rPr>
          <w:lang w:val="es-MX"/>
        </w:rPr>
        <w:t xml:space="preserve"> entendido como un nuevo paradigma para la dignificación y el respeto a la vida </w:t>
      </w:r>
      <w:r>
        <w:rPr>
          <w:lang w:val="es-MX"/>
        </w:rPr>
        <w:t xml:space="preserve">tanto en los espacios urbanos como en los rurales de nuestra región. </w:t>
      </w:r>
    </w:p>
    <w:p w:rsidR="00AF504D" w:rsidRDefault="00941302">
      <w:pPr>
        <w:rPr>
          <w:lang w:val="es-MX"/>
        </w:rPr>
      </w:pPr>
      <w:r>
        <w:rPr>
          <w:lang w:val="es-MX"/>
        </w:rPr>
        <w:t>Partimos de la necesidad de analizar a la par las políticas</w:t>
      </w:r>
      <w:r w:rsidR="00D3622A">
        <w:rPr>
          <w:lang w:val="es-MX"/>
        </w:rPr>
        <w:t xml:space="preserve"> relacionadas con la producción, acceso, distribución y consumo tanto de la </w:t>
      </w:r>
      <w:r>
        <w:rPr>
          <w:lang w:val="es-MX"/>
        </w:rPr>
        <w:t xml:space="preserve">energía </w:t>
      </w:r>
      <w:r w:rsidR="00D3622A">
        <w:rPr>
          <w:lang w:val="es-MX"/>
        </w:rPr>
        <w:t xml:space="preserve">eléctrica como del </w:t>
      </w:r>
      <w:r w:rsidR="007E2788">
        <w:rPr>
          <w:lang w:val="es-MX"/>
        </w:rPr>
        <w:t xml:space="preserve">agua, dos elementos </w:t>
      </w:r>
      <w:r w:rsidR="007E13BA">
        <w:rPr>
          <w:lang w:val="es-MX"/>
        </w:rPr>
        <w:t>relacionados entre sí y</w:t>
      </w:r>
      <w:r w:rsidR="00D3622A">
        <w:rPr>
          <w:lang w:val="es-MX"/>
        </w:rPr>
        <w:t xml:space="preserve"> que actualmente se encuentran en el centro de los conflictos sociales principalmente en las comunidades en América Latina. </w:t>
      </w:r>
    </w:p>
    <w:p w:rsidR="00941302" w:rsidRDefault="00D3622A">
      <w:pPr>
        <w:rPr>
          <w:lang w:val="es-MX"/>
        </w:rPr>
      </w:pPr>
      <w:r>
        <w:rPr>
          <w:lang w:val="es-MX"/>
        </w:rPr>
        <w:t>Despojo de territorio y recursos, pérdida de soberanía alimentaria, desertificación, abandono de la prod</w:t>
      </w:r>
      <w:r w:rsidR="007E13BA">
        <w:rPr>
          <w:lang w:val="es-MX"/>
        </w:rPr>
        <w:t>ucción local, criminalización a</w:t>
      </w:r>
      <w:r>
        <w:rPr>
          <w:lang w:val="es-MX"/>
        </w:rPr>
        <w:t xml:space="preserve"> </w:t>
      </w:r>
      <w:r w:rsidR="007E13BA">
        <w:rPr>
          <w:lang w:val="es-MX"/>
        </w:rPr>
        <w:t>la defensa</w:t>
      </w:r>
      <w:r>
        <w:rPr>
          <w:lang w:val="es-MX"/>
        </w:rPr>
        <w:t xml:space="preserve"> los recursos</w:t>
      </w:r>
      <w:r w:rsidR="007E13BA">
        <w:rPr>
          <w:lang w:val="es-MX"/>
        </w:rPr>
        <w:t xml:space="preserve"> y bienes comunes</w:t>
      </w:r>
      <w:proofErr w:type="gramStart"/>
      <w:r>
        <w:rPr>
          <w:lang w:val="es-MX"/>
        </w:rPr>
        <w:t>,  agravamiento</w:t>
      </w:r>
      <w:proofErr w:type="gramEnd"/>
      <w:r>
        <w:rPr>
          <w:lang w:val="es-MX"/>
        </w:rPr>
        <w:t xml:space="preserve"> de las consecuencias del calentamiento global, entre otros elementos, hacen urgente impulsar debates alrededor de estos temas y de las propuestas </w:t>
      </w:r>
      <w:r w:rsidR="007E13BA">
        <w:rPr>
          <w:lang w:val="es-MX"/>
        </w:rPr>
        <w:t xml:space="preserve">que se ubican en un sentido contrario a </w:t>
      </w:r>
      <w:r w:rsidR="00AF504D">
        <w:rPr>
          <w:lang w:val="es-MX"/>
        </w:rPr>
        <w:t>dichas problemáticas.</w:t>
      </w:r>
    </w:p>
    <w:p w:rsidR="003042A6" w:rsidRDefault="007E13BA" w:rsidP="004E64CB">
      <w:pPr>
        <w:rPr>
          <w:lang w:val="es-MX"/>
        </w:rPr>
      </w:pPr>
      <w:r>
        <w:rPr>
          <w:lang w:val="es-MX"/>
        </w:rPr>
        <w:t xml:space="preserve">¿Por qué nos planteamos analizar estos dos elementos a la par? Por una parte, por lo menos 2,800 </w:t>
      </w:r>
      <w:proofErr w:type="gramStart"/>
      <w:r>
        <w:rPr>
          <w:lang w:val="es-MX"/>
        </w:rPr>
        <w:t>millones</w:t>
      </w:r>
      <w:proofErr w:type="gramEnd"/>
      <w:r>
        <w:rPr>
          <w:lang w:val="es-MX"/>
        </w:rPr>
        <w:t xml:space="preserve"> de personas sufren de estrés hídrico, mientras que 2,500 millones no tienen</w:t>
      </w:r>
      <w:r w:rsidR="00062F8C">
        <w:rPr>
          <w:lang w:val="es-MX"/>
        </w:rPr>
        <w:t xml:space="preserve"> acceso a la</w:t>
      </w:r>
      <w:r>
        <w:rPr>
          <w:lang w:val="es-MX"/>
        </w:rPr>
        <w:t xml:space="preserve"> energía eléctrica en el mundo. Se plantea que para el año 2035 el consumo de energía </w:t>
      </w:r>
      <w:r w:rsidR="00AF504D">
        <w:rPr>
          <w:lang w:val="es-MX"/>
        </w:rPr>
        <w:t>aumentará</w:t>
      </w:r>
      <w:r>
        <w:rPr>
          <w:lang w:val="es-MX"/>
        </w:rPr>
        <w:t xml:space="preserve"> 85%, situación </w:t>
      </w:r>
      <w:r w:rsidR="00AF504D">
        <w:rPr>
          <w:lang w:val="es-MX"/>
        </w:rPr>
        <w:t>que a la vez aumentará los requerimientos</w:t>
      </w:r>
      <w:r>
        <w:rPr>
          <w:lang w:val="es-MX"/>
        </w:rPr>
        <w:t xml:space="preserve"> de </w:t>
      </w:r>
      <w:r w:rsidR="00AF504D">
        <w:rPr>
          <w:lang w:val="es-MX"/>
        </w:rPr>
        <w:t>agua, pues este recurso</w:t>
      </w:r>
      <w:r>
        <w:rPr>
          <w:lang w:val="es-MX"/>
        </w:rPr>
        <w:t xml:space="preserve"> es indispensable para</w:t>
      </w:r>
      <w:r w:rsidR="00062F8C">
        <w:rPr>
          <w:lang w:val="es-MX"/>
        </w:rPr>
        <w:t xml:space="preserve"> la generación de casi toda la energía que se produce: Los fósiles requieren de </w:t>
      </w:r>
      <w:r w:rsidR="00AF504D">
        <w:rPr>
          <w:lang w:val="es-MX"/>
        </w:rPr>
        <w:t>grandes can</w:t>
      </w:r>
      <w:r w:rsidR="00CA794A">
        <w:rPr>
          <w:lang w:val="es-MX"/>
        </w:rPr>
        <w:t>t</w:t>
      </w:r>
      <w:r w:rsidR="00AF504D">
        <w:rPr>
          <w:lang w:val="es-MX"/>
        </w:rPr>
        <w:t>idades</w:t>
      </w:r>
      <w:r w:rsidR="00062F8C">
        <w:rPr>
          <w:lang w:val="es-MX"/>
        </w:rPr>
        <w:t xml:space="preserve"> en los procesos de extracción, lavado, tratamiento, etc., y especialmente la técnica del </w:t>
      </w:r>
      <w:proofErr w:type="spellStart"/>
      <w:r w:rsidR="00062F8C">
        <w:rPr>
          <w:lang w:val="es-MX"/>
        </w:rPr>
        <w:t>fracking</w:t>
      </w:r>
      <w:proofErr w:type="spellEnd"/>
      <w:r w:rsidR="00062F8C">
        <w:rPr>
          <w:lang w:val="es-MX"/>
        </w:rPr>
        <w:t xml:space="preserve"> para la extracción de los combustibles no convencionales </w:t>
      </w:r>
      <w:r w:rsidR="00AF504D">
        <w:rPr>
          <w:lang w:val="es-MX"/>
        </w:rPr>
        <w:t>exige</w:t>
      </w:r>
      <w:r w:rsidR="00062F8C">
        <w:rPr>
          <w:lang w:val="es-MX"/>
        </w:rPr>
        <w:t xml:space="preserve"> cantidades inconmensurables de</w:t>
      </w:r>
      <w:r w:rsidR="00AF504D">
        <w:rPr>
          <w:lang w:val="es-MX"/>
        </w:rPr>
        <w:t>l líquido</w:t>
      </w:r>
      <w:r w:rsidR="00062F8C">
        <w:rPr>
          <w:lang w:val="es-MX"/>
        </w:rPr>
        <w:t xml:space="preserve">; la energía nuclear requiere de agua para el funcionamiento de los sistemas refrigerantes; los biocombustibles consumen casi el 2% </w:t>
      </w:r>
      <w:r w:rsidR="00AF504D">
        <w:rPr>
          <w:lang w:val="es-MX"/>
        </w:rPr>
        <w:t>de este este recurso para el riego de</w:t>
      </w:r>
      <w:r w:rsidR="00062F8C">
        <w:rPr>
          <w:lang w:val="es-MX"/>
        </w:rPr>
        <w:t xml:space="preserve"> los </w:t>
      </w:r>
      <w:r w:rsidR="00AF504D">
        <w:rPr>
          <w:lang w:val="es-MX"/>
        </w:rPr>
        <w:t>mono</w:t>
      </w:r>
      <w:r w:rsidR="00062F8C">
        <w:rPr>
          <w:lang w:val="es-MX"/>
        </w:rPr>
        <w:t xml:space="preserve">cultivos. </w:t>
      </w:r>
      <w:r w:rsidR="004E64CB">
        <w:rPr>
          <w:lang w:val="es-MX"/>
        </w:rPr>
        <w:t>Al mismo tiempo</w:t>
      </w:r>
      <w:r w:rsidR="00062F8C">
        <w:rPr>
          <w:lang w:val="es-MX"/>
        </w:rPr>
        <w:t>, se requiere de energía para la infraestructura, bombeo, distribución, desalación, tratamiento y transportación de agua.</w:t>
      </w:r>
      <w:r w:rsidR="003042A6" w:rsidRPr="003042A6">
        <w:rPr>
          <w:lang w:val="es-MX"/>
        </w:rPr>
        <w:t xml:space="preserve"> </w:t>
      </w:r>
    </w:p>
    <w:p w:rsidR="003042A6" w:rsidRDefault="003042A6" w:rsidP="003042A6">
      <w:pPr>
        <w:rPr>
          <w:lang w:val="es-MX"/>
        </w:rPr>
      </w:pPr>
      <w:r>
        <w:rPr>
          <w:lang w:val="es-MX"/>
        </w:rPr>
        <w:t>Por otra parte, analizamos que la energía se considera una mercancía que a su vez subsidia el sistema extractivo para la reproducción del capital y su acumulación a partir del despojo de los recursos en</w:t>
      </w:r>
      <w:r w:rsidR="004A33F3">
        <w:rPr>
          <w:lang w:val="es-MX"/>
        </w:rPr>
        <w:t xml:space="preserve"> los territorios del sur global, lo que implica también la vulneración de la reproducción de la vida y la afectación más concreta hacia las mujeres.</w:t>
      </w:r>
      <w:r>
        <w:rPr>
          <w:lang w:val="es-MX"/>
        </w:rPr>
        <w:t xml:space="preserve"> Además, el modelo energético actual se basa en gran medida en la explotación de combustibles fósiles, situación que agrava el aumento del calentamiento global y desencadena una serie de fenómenos que vulneran cada vez más a la sociedad y la ecología en el mundo.</w:t>
      </w:r>
    </w:p>
    <w:p w:rsidR="007E13BA" w:rsidRDefault="003042A6">
      <w:pPr>
        <w:rPr>
          <w:lang w:val="es-MX"/>
        </w:rPr>
      </w:pPr>
      <w:r>
        <w:rPr>
          <w:lang w:val="es-MX"/>
        </w:rPr>
        <w:t xml:space="preserve">Sin embargo, estas no son las únicas contradicciones que devienen del modelo de desarrollo actual. En América Latina la producción de energía es 20% mayor al consumo interno, mientras que más de 30 millones de personas no tienen acceso a la energía eléctrica. Sobre la producción de petróleo podemos decir que el 40% de este recurso se exporta y únicamente el 15% del total </w:t>
      </w:r>
      <w:r>
        <w:rPr>
          <w:lang w:val="es-MX"/>
        </w:rPr>
        <w:lastRenderedPageBreak/>
        <w:t>producido tiene un uso residencial. La exportación de productos que impulsa el libre mercado es la operación del sector industrial que más energía requiere. A esto debemos sumar un gran consumo de recursos y energía incorporada en los productos que se exportan desde regiones como la nuestra.</w:t>
      </w:r>
    </w:p>
    <w:p w:rsidR="003042A6" w:rsidRDefault="00062F8C">
      <w:pPr>
        <w:rPr>
          <w:lang w:val="es-MX"/>
        </w:rPr>
      </w:pPr>
      <w:r>
        <w:rPr>
          <w:lang w:val="es-MX"/>
        </w:rPr>
        <w:t xml:space="preserve">No es </w:t>
      </w:r>
      <w:r w:rsidR="003042A6">
        <w:rPr>
          <w:lang w:val="es-MX"/>
        </w:rPr>
        <w:t>casual</w:t>
      </w:r>
      <w:r>
        <w:rPr>
          <w:lang w:val="es-MX"/>
        </w:rPr>
        <w:t xml:space="preserve"> que el crecimiento de la infraestructura de generación eléctrica coincida con </w:t>
      </w:r>
      <w:r w:rsidR="00AF504D">
        <w:rPr>
          <w:lang w:val="es-MX"/>
        </w:rPr>
        <w:t>los intentos de legislación</w:t>
      </w:r>
      <w:r>
        <w:rPr>
          <w:lang w:val="es-MX"/>
        </w:rPr>
        <w:t xml:space="preserve"> hacia la privatización del agua en nuestros países</w:t>
      </w:r>
      <w:r w:rsidR="003042A6">
        <w:rPr>
          <w:lang w:val="es-MX"/>
        </w:rPr>
        <w:t>.</w:t>
      </w:r>
    </w:p>
    <w:p w:rsidR="00F04204" w:rsidRDefault="003042A6" w:rsidP="004E64CB">
      <w:pPr>
        <w:rPr>
          <w:lang w:val="es-MX"/>
        </w:rPr>
      </w:pPr>
      <w:r>
        <w:rPr>
          <w:lang w:val="es-MX"/>
        </w:rPr>
        <w:t>Sin embargo, e</w:t>
      </w:r>
      <w:r w:rsidR="00F04204">
        <w:rPr>
          <w:lang w:val="es-MX"/>
        </w:rPr>
        <w:t xml:space="preserve">l Buen Vivir nos plantea la posibilidad de generar nuevos paradigmas para la construcción de formas de vida que respeten la diversidad, las culturas de los pueblos y sociedades de nuestra región, que perciban como un todo la naturaleza y las relaciones sociales, </w:t>
      </w:r>
      <w:r w:rsidR="00AF504D">
        <w:rPr>
          <w:lang w:val="es-MX"/>
        </w:rPr>
        <w:t xml:space="preserve">lo que nos permitiría </w:t>
      </w:r>
      <w:r w:rsidR="008F0571">
        <w:rPr>
          <w:lang w:val="es-MX"/>
        </w:rPr>
        <w:t>proponer nuevos modelos de vida que confronten al insostenible modelo de desarrollo capitalista.</w:t>
      </w:r>
    </w:p>
    <w:p w:rsidR="003042A6" w:rsidRDefault="008F0571" w:rsidP="003042A6">
      <w:pPr>
        <w:rPr>
          <w:lang w:val="es-MX"/>
        </w:rPr>
      </w:pPr>
      <w:r>
        <w:rPr>
          <w:lang w:val="es-MX"/>
        </w:rPr>
        <w:t xml:space="preserve">En este sentido, pensamos que el Buen Vivir </w:t>
      </w:r>
      <w:r w:rsidR="003042A6">
        <w:rPr>
          <w:lang w:val="es-MX"/>
        </w:rPr>
        <w:t>puede</w:t>
      </w:r>
      <w:r>
        <w:rPr>
          <w:lang w:val="es-MX"/>
        </w:rPr>
        <w:t xml:space="preserve"> ayudar a plantear un nuevo modelo energético </w:t>
      </w:r>
      <w:r w:rsidR="003042A6">
        <w:rPr>
          <w:lang w:val="es-MX"/>
        </w:rPr>
        <w:t>y de manejo de los bienes comunes, a través de alternativas</w:t>
      </w:r>
      <w:r w:rsidR="008729E2">
        <w:rPr>
          <w:lang w:val="es-MX"/>
        </w:rPr>
        <w:t xml:space="preserve"> que rompan con </w:t>
      </w:r>
      <w:r w:rsidR="003042A6">
        <w:rPr>
          <w:lang w:val="es-MX"/>
        </w:rPr>
        <w:t xml:space="preserve">la lógica de explotación imperante. Estas nuevas propuestas </w:t>
      </w:r>
      <w:r w:rsidR="008729E2">
        <w:rPr>
          <w:lang w:val="es-MX"/>
        </w:rPr>
        <w:t>no podrán venir de los esta</w:t>
      </w:r>
      <w:r w:rsidR="00F27866">
        <w:rPr>
          <w:lang w:val="es-MX"/>
        </w:rPr>
        <w:t>dos mientras estos no rechacen</w:t>
      </w:r>
      <w:r w:rsidR="008729E2">
        <w:rPr>
          <w:lang w:val="es-MX"/>
        </w:rPr>
        <w:t xml:space="preserve"> las lógicas empresariales </w:t>
      </w:r>
      <w:r w:rsidR="00F27866">
        <w:rPr>
          <w:lang w:val="es-MX"/>
        </w:rPr>
        <w:t xml:space="preserve">y mercantiles que impulsan el consumo, el derroche de energía y la explotación de los recursos </w:t>
      </w:r>
      <w:r w:rsidR="003042A6">
        <w:rPr>
          <w:lang w:val="es-MX"/>
        </w:rPr>
        <w:t>a costa del bienestar de las comunidades</w:t>
      </w:r>
      <w:r w:rsidR="00F27866">
        <w:rPr>
          <w:lang w:val="es-MX"/>
        </w:rPr>
        <w:t xml:space="preserve">. </w:t>
      </w:r>
    </w:p>
    <w:p w:rsidR="008729E2" w:rsidRDefault="00F27866" w:rsidP="003042A6">
      <w:pPr>
        <w:rPr>
          <w:lang w:val="es-MX"/>
        </w:rPr>
      </w:pPr>
      <w:r>
        <w:rPr>
          <w:lang w:val="es-MX"/>
        </w:rPr>
        <w:t xml:space="preserve">Por esta razón </w:t>
      </w:r>
      <w:r w:rsidR="003042A6">
        <w:rPr>
          <w:lang w:val="es-MX"/>
        </w:rPr>
        <w:t>nos proponemos analizar</w:t>
      </w:r>
      <w:r>
        <w:rPr>
          <w:lang w:val="es-MX"/>
        </w:rPr>
        <w:t xml:space="preserve"> las matrices energéticas, su infraestructura y el destino que tiene la energía en nuestra región como un pr</w:t>
      </w:r>
      <w:r w:rsidR="00514C5F">
        <w:rPr>
          <w:lang w:val="es-MX"/>
        </w:rPr>
        <w:t xml:space="preserve">imer paso para </w:t>
      </w:r>
      <w:r w:rsidR="003042A6">
        <w:rPr>
          <w:lang w:val="es-MX"/>
        </w:rPr>
        <w:t>discutir sobre la necesidad de construir</w:t>
      </w:r>
      <w:r w:rsidR="00514C5F">
        <w:rPr>
          <w:lang w:val="es-MX"/>
        </w:rPr>
        <w:t xml:space="preserve"> políticas energéticas que tengan como prioridad brindar dicho bien a las comunidades que aún no tienen un acceso justo </w:t>
      </w:r>
      <w:r w:rsidR="003042A6">
        <w:rPr>
          <w:lang w:val="es-MX"/>
        </w:rPr>
        <w:t xml:space="preserve">al agua </w:t>
      </w:r>
      <w:r w:rsidR="00514C5F">
        <w:rPr>
          <w:lang w:val="es-MX"/>
        </w:rPr>
        <w:t xml:space="preserve">y a la energía. </w:t>
      </w:r>
      <w:r w:rsidR="003042A6">
        <w:rPr>
          <w:lang w:val="es-MX"/>
        </w:rPr>
        <w:t>Posteriormente, ahondaremos en las posibilidades de expa</w:t>
      </w:r>
      <w:r w:rsidR="00CA794A">
        <w:rPr>
          <w:lang w:val="es-MX"/>
        </w:rPr>
        <w:t xml:space="preserve">ndir y conectar alternativas de modelos energéticos sustentables y de producción y que nos ayuden a lograr el Buen Vivir. </w:t>
      </w:r>
    </w:p>
    <w:p w:rsidR="008729E2" w:rsidRDefault="00CA794A">
      <w:pPr>
        <w:rPr>
          <w:lang w:val="es-MX"/>
        </w:rPr>
      </w:pPr>
      <w:r>
        <w:rPr>
          <w:lang w:val="es-MX"/>
        </w:rPr>
        <w:t>Consideramos que es n</w:t>
      </w:r>
      <w:r w:rsidR="008729E2">
        <w:rPr>
          <w:lang w:val="es-MX"/>
        </w:rPr>
        <w:t>ecesario que la energía y el agua sean consideradas como parte de los bienes comunes</w:t>
      </w:r>
      <w:r>
        <w:rPr>
          <w:lang w:val="es-MX"/>
        </w:rPr>
        <w:t xml:space="preserve"> y como derechos inalienables</w:t>
      </w:r>
      <w:r w:rsidR="008729E2">
        <w:rPr>
          <w:lang w:val="es-MX"/>
        </w:rPr>
        <w:t>,</w:t>
      </w:r>
      <w:r>
        <w:rPr>
          <w:lang w:val="es-MX"/>
        </w:rPr>
        <w:t xml:space="preserve"> y no como m</w:t>
      </w:r>
      <w:r w:rsidR="008729E2">
        <w:rPr>
          <w:lang w:val="es-MX"/>
        </w:rPr>
        <w:t>ercancía</w:t>
      </w:r>
      <w:r>
        <w:rPr>
          <w:lang w:val="es-MX"/>
        </w:rPr>
        <w:t>s</w:t>
      </w:r>
      <w:r w:rsidR="008729E2">
        <w:rPr>
          <w:lang w:val="es-MX"/>
        </w:rPr>
        <w:t xml:space="preserve"> que puede</w:t>
      </w:r>
      <w:r>
        <w:rPr>
          <w:lang w:val="es-MX"/>
        </w:rPr>
        <w:t>n</w:t>
      </w:r>
      <w:r w:rsidR="008729E2">
        <w:rPr>
          <w:lang w:val="es-MX"/>
        </w:rPr>
        <w:t xml:space="preserve"> ser vendida</w:t>
      </w:r>
      <w:r>
        <w:rPr>
          <w:lang w:val="es-MX"/>
        </w:rPr>
        <w:t>s</w:t>
      </w:r>
      <w:r w:rsidR="008729E2">
        <w:rPr>
          <w:lang w:val="es-MX"/>
        </w:rPr>
        <w:t xml:space="preserve"> al mejor postor. Esto requiere de nuevos conceptos y discusiones </w:t>
      </w:r>
      <w:r>
        <w:rPr>
          <w:lang w:val="es-MX"/>
        </w:rPr>
        <w:t xml:space="preserve">profundas </w:t>
      </w:r>
      <w:r w:rsidR="008729E2">
        <w:rPr>
          <w:lang w:val="es-MX"/>
        </w:rPr>
        <w:t xml:space="preserve">que nos acerquen a encontrar modelos energéticos compatibles con los ritmos ecológicos </w:t>
      </w:r>
      <w:r>
        <w:rPr>
          <w:lang w:val="es-MX"/>
        </w:rPr>
        <w:t xml:space="preserve">y con el bienestar y desarrollo de las comunidades </w:t>
      </w:r>
      <w:r w:rsidR="008729E2">
        <w:rPr>
          <w:lang w:val="es-MX"/>
        </w:rPr>
        <w:t xml:space="preserve">tanto en ciudades como </w:t>
      </w:r>
      <w:r>
        <w:rPr>
          <w:lang w:val="es-MX"/>
        </w:rPr>
        <w:t>en el campo.</w:t>
      </w:r>
    </w:p>
    <w:p w:rsidR="00CA794A" w:rsidRDefault="00CA794A">
      <w:pPr>
        <w:rPr>
          <w:lang w:val="es-MX"/>
        </w:rPr>
      </w:pPr>
      <w:r>
        <w:rPr>
          <w:lang w:val="es-MX"/>
        </w:rPr>
        <w:t>Le invitamos a asistir a esta jornada de trabajo qu</w:t>
      </w:r>
      <w:r w:rsidR="004A33F3">
        <w:rPr>
          <w:lang w:val="es-MX"/>
        </w:rPr>
        <w:t xml:space="preserve">e se llevará a cabo </w:t>
      </w:r>
      <w:r w:rsidR="004A33F3" w:rsidRPr="004A33F3">
        <w:rPr>
          <w:b/>
          <w:bCs/>
          <w:lang w:val="es-MX"/>
        </w:rPr>
        <w:t>del 16 al 19</w:t>
      </w:r>
      <w:r w:rsidR="004A33F3">
        <w:rPr>
          <w:b/>
          <w:bCs/>
          <w:lang w:val="es-MX"/>
        </w:rPr>
        <w:t xml:space="preserve"> de noviembre en la C</w:t>
      </w:r>
      <w:r w:rsidRPr="004A33F3">
        <w:rPr>
          <w:b/>
          <w:bCs/>
          <w:lang w:val="es-MX"/>
        </w:rPr>
        <w:t xml:space="preserve">iudad de Guatemala </w:t>
      </w:r>
      <w:r>
        <w:rPr>
          <w:lang w:val="es-MX"/>
        </w:rPr>
        <w:t xml:space="preserve">y que contará con la presencia de participantes de Guatemala, México, El Salvador, Honduras y Costa Rica. La fundación Rosa </w:t>
      </w:r>
      <w:proofErr w:type="spellStart"/>
      <w:r>
        <w:rPr>
          <w:lang w:val="es-MX"/>
        </w:rPr>
        <w:t>Luxemburg</w:t>
      </w:r>
      <w:proofErr w:type="spellEnd"/>
      <w:r>
        <w:rPr>
          <w:lang w:val="es-MX"/>
        </w:rPr>
        <w:t xml:space="preserve"> asumirá todos los gastos derivados de su asistencia, como transporte, hospedaje y alimentación.</w:t>
      </w:r>
    </w:p>
    <w:p w:rsidR="004A33F3" w:rsidRDefault="004A33F3">
      <w:pPr>
        <w:rPr>
          <w:lang w:val="es-MX"/>
        </w:rPr>
      </w:pPr>
    </w:p>
    <w:p w:rsidR="00CA794A" w:rsidRDefault="00CA794A">
      <w:pPr>
        <w:rPr>
          <w:lang w:val="es-MX"/>
        </w:rPr>
      </w:pPr>
      <w:r>
        <w:rPr>
          <w:lang w:val="es-MX"/>
        </w:rPr>
        <w:t>Los ejes temáticos que se ab</w:t>
      </w:r>
      <w:r w:rsidR="005E0FE4">
        <w:rPr>
          <w:lang w:val="es-MX"/>
        </w:rPr>
        <w:t>ordarán durante estos días son:</w:t>
      </w:r>
    </w:p>
    <w:p w:rsidR="00CA794A" w:rsidRPr="004E64CB" w:rsidRDefault="00CA794A" w:rsidP="004E64CB">
      <w:pPr>
        <w:pStyle w:val="Prrafodelista"/>
        <w:numPr>
          <w:ilvl w:val="0"/>
          <w:numId w:val="1"/>
        </w:numPr>
        <w:rPr>
          <w:lang w:val="es-MX"/>
        </w:rPr>
      </w:pPr>
      <w:r w:rsidRPr="004E64CB">
        <w:rPr>
          <w:lang w:val="es-MX"/>
        </w:rPr>
        <w:t>Matrices energéticas</w:t>
      </w:r>
      <w:r w:rsidR="005E0FE4" w:rsidRPr="004E64CB">
        <w:rPr>
          <w:lang w:val="es-MX"/>
        </w:rPr>
        <w:t>, infraestructura y</w:t>
      </w:r>
      <w:r w:rsidRPr="004E64CB">
        <w:rPr>
          <w:lang w:val="es-MX"/>
        </w:rPr>
        <w:t xml:space="preserve"> producción</w:t>
      </w:r>
      <w:r w:rsidR="005E0FE4" w:rsidRPr="004E64CB">
        <w:rPr>
          <w:lang w:val="es-MX"/>
        </w:rPr>
        <w:t xml:space="preserve"> de energía</w:t>
      </w:r>
      <w:r w:rsidRPr="004E64CB">
        <w:rPr>
          <w:lang w:val="es-MX"/>
        </w:rPr>
        <w:t>.</w:t>
      </w:r>
    </w:p>
    <w:p w:rsidR="00CA794A" w:rsidRPr="004E64CB" w:rsidRDefault="005E0FE4" w:rsidP="004E64CB">
      <w:pPr>
        <w:pStyle w:val="Prrafodelista"/>
        <w:numPr>
          <w:ilvl w:val="0"/>
          <w:numId w:val="1"/>
        </w:numPr>
        <w:rPr>
          <w:lang w:val="es-MX"/>
        </w:rPr>
      </w:pPr>
      <w:r w:rsidRPr="004E64CB">
        <w:rPr>
          <w:lang w:val="es-MX"/>
        </w:rPr>
        <w:t>Defensa y acceso a</w:t>
      </w:r>
      <w:r w:rsidR="00CA794A" w:rsidRPr="004E64CB">
        <w:rPr>
          <w:lang w:val="es-MX"/>
        </w:rPr>
        <w:t>l agua en contextos ru</w:t>
      </w:r>
      <w:r w:rsidR="004E64CB" w:rsidRPr="004E64CB">
        <w:rPr>
          <w:lang w:val="es-MX"/>
        </w:rPr>
        <w:t>rales. El papel de las mujeres</w:t>
      </w:r>
      <w:r w:rsidR="00CA794A" w:rsidRPr="004E64CB">
        <w:rPr>
          <w:lang w:val="es-MX"/>
        </w:rPr>
        <w:t>.</w:t>
      </w:r>
    </w:p>
    <w:p w:rsidR="00CA794A" w:rsidRPr="004E64CB" w:rsidRDefault="005E0FE4" w:rsidP="004E64CB">
      <w:pPr>
        <w:pStyle w:val="Prrafodelista"/>
        <w:numPr>
          <w:ilvl w:val="0"/>
          <w:numId w:val="1"/>
        </w:numPr>
        <w:rPr>
          <w:lang w:val="es-MX"/>
        </w:rPr>
      </w:pPr>
      <w:r w:rsidRPr="004E64CB">
        <w:rPr>
          <w:lang w:val="es-MX"/>
        </w:rPr>
        <w:t>Incidencia y defensa de los derechos al agua y a la energía en la región.</w:t>
      </w:r>
    </w:p>
    <w:p w:rsidR="004E64CB" w:rsidRPr="004E64CB" w:rsidRDefault="004E64CB" w:rsidP="004E64CB">
      <w:pPr>
        <w:pStyle w:val="Prrafodelista"/>
        <w:numPr>
          <w:ilvl w:val="0"/>
          <w:numId w:val="1"/>
        </w:numPr>
        <w:rPr>
          <w:lang w:val="es-MX"/>
        </w:rPr>
      </w:pPr>
      <w:r w:rsidRPr="004E64CB">
        <w:rPr>
          <w:lang w:val="es-MX"/>
        </w:rPr>
        <w:t>Las ciudades capitalistas y su consumo de agua y energía.</w:t>
      </w:r>
    </w:p>
    <w:p w:rsidR="004E64CB" w:rsidRDefault="004E64CB" w:rsidP="004E64CB">
      <w:pPr>
        <w:pStyle w:val="Prrafodelista"/>
        <w:numPr>
          <w:ilvl w:val="0"/>
          <w:numId w:val="1"/>
        </w:numPr>
        <w:rPr>
          <w:lang w:val="es-MX"/>
        </w:rPr>
      </w:pPr>
      <w:r w:rsidRPr="004E64CB">
        <w:rPr>
          <w:lang w:val="es-MX"/>
        </w:rPr>
        <w:t>Alternativas para el Buen Vivir y nuevos paradigmas.</w:t>
      </w:r>
    </w:p>
    <w:p w:rsidR="003A6D5D" w:rsidRPr="00CD4CC4" w:rsidRDefault="00CD4CC4" w:rsidP="00CD4CC4">
      <w:pPr>
        <w:jc w:val="center"/>
        <w:rPr>
          <w:b/>
          <w:bCs/>
          <w:lang w:val="es-MX"/>
        </w:rPr>
      </w:pPr>
      <w:r>
        <w:rPr>
          <w:lang w:val="es-MX"/>
        </w:rPr>
        <w:lastRenderedPageBreak/>
        <w:br/>
      </w:r>
      <w:r w:rsidRPr="00CD4CC4">
        <w:rPr>
          <w:b/>
          <w:bCs/>
          <w:lang w:val="es-MX"/>
        </w:rPr>
        <w:t>Programa general</w:t>
      </w:r>
    </w:p>
    <w:p w:rsidR="00CD4CC4" w:rsidRDefault="00CD4CC4">
      <w:pPr>
        <w:rPr>
          <w:lang w:val="es-MX"/>
        </w:rPr>
      </w:pPr>
    </w:p>
    <w:p w:rsidR="004A33F3" w:rsidRPr="003751A3" w:rsidRDefault="004A33F3">
      <w:pPr>
        <w:rPr>
          <w:b/>
          <w:bCs/>
          <w:lang w:val="es-MX"/>
        </w:rPr>
      </w:pPr>
      <w:r w:rsidRPr="003751A3">
        <w:rPr>
          <w:b/>
          <w:bCs/>
          <w:lang w:val="es-MX"/>
        </w:rPr>
        <w:t>Jueves 16</w:t>
      </w:r>
    </w:p>
    <w:p w:rsidR="004A33F3" w:rsidRDefault="003751A3">
      <w:pPr>
        <w:rPr>
          <w:lang w:val="es-MX"/>
        </w:rPr>
      </w:pPr>
      <w:r>
        <w:rPr>
          <w:lang w:val="es-MX"/>
        </w:rPr>
        <w:t>Llegada de participantes</w:t>
      </w:r>
      <w:r w:rsidRPr="003751A3">
        <w:rPr>
          <w:i/>
          <w:iCs/>
          <w:lang w:val="es-MX"/>
        </w:rPr>
        <w:t xml:space="preserve">, </w:t>
      </w:r>
      <w:r>
        <w:rPr>
          <w:i/>
          <w:iCs/>
          <w:lang w:val="es-MX"/>
        </w:rPr>
        <w:t xml:space="preserve">Lugar: </w:t>
      </w:r>
      <w:r w:rsidRPr="003751A3">
        <w:rPr>
          <w:i/>
          <w:iCs/>
          <w:lang w:val="es-MX"/>
        </w:rPr>
        <w:t xml:space="preserve">Hotel </w:t>
      </w:r>
      <w:proofErr w:type="spellStart"/>
      <w:r w:rsidRPr="003751A3">
        <w:rPr>
          <w:i/>
          <w:iCs/>
          <w:lang w:val="es-MX"/>
        </w:rPr>
        <w:t>Panamerican</w:t>
      </w:r>
      <w:proofErr w:type="spellEnd"/>
      <w:r w:rsidRPr="003751A3">
        <w:rPr>
          <w:i/>
          <w:iCs/>
          <w:lang w:val="es-MX"/>
        </w:rPr>
        <w:t>, Centro Histórico</w:t>
      </w:r>
    </w:p>
    <w:p w:rsidR="004A33F3" w:rsidRPr="003751A3" w:rsidRDefault="004A33F3">
      <w:pPr>
        <w:rPr>
          <w:i/>
          <w:iCs/>
          <w:lang w:val="es-MX"/>
        </w:rPr>
      </w:pPr>
      <w:r>
        <w:rPr>
          <w:lang w:val="es-MX"/>
        </w:rPr>
        <w:t xml:space="preserve">17:00 – </w:t>
      </w:r>
      <w:proofErr w:type="gramStart"/>
      <w:r>
        <w:rPr>
          <w:lang w:val="es-MX"/>
        </w:rPr>
        <w:t>20:30  Foro</w:t>
      </w:r>
      <w:proofErr w:type="gramEnd"/>
      <w:r>
        <w:rPr>
          <w:lang w:val="es-MX"/>
        </w:rPr>
        <w:t xml:space="preserve"> Público “</w:t>
      </w:r>
      <w:r w:rsidRPr="004A33F3">
        <w:rPr>
          <w:b/>
          <w:bCs/>
          <w:lang w:val="es-MX"/>
        </w:rPr>
        <w:t>Territorios en Mesoamérica: Agua y energía para el Buen Vivir</w:t>
      </w:r>
      <w:r w:rsidR="003751A3">
        <w:rPr>
          <w:b/>
          <w:bCs/>
          <w:lang w:val="es-MX"/>
        </w:rPr>
        <w:t>”</w:t>
      </w:r>
      <w:r w:rsidR="003751A3">
        <w:rPr>
          <w:lang w:val="es-MX"/>
        </w:rPr>
        <w:t>, Lugar:</w:t>
      </w:r>
      <w:r w:rsidR="00D812B5">
        <w:rPr>
          <w:i/>
          <w:iCs/>
          <w:lang w:val="es-MX"/>
        </w:rPr>
        <w:t xml:space="preserve"> Centro Cultural de España en Guatemala</w:t>
      </w:r>
      <w:r w:rsidR="003751A3" w:rsidRPr="003751A3">
        <w:rPr>
          <w:i/>
          <w:iCs/>
          <w:lang w:val="es-MX"/>
        </w:rPr>
        <w:t>, Ciudad de Guatemala</w:t>
      </w:r>
      <w:bookmarkStart w:id="0" w:name="_GoBack"/>
      <w:bookmarkEnd w:id="0"/>
    </w:p>
    <w:sectPr w:rsidR="004A33F3" w:rsidRPr="003751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1A3" w:rsidRDefault="003751A3" w:rsidP="004E64CB">
      <w:pPr>
        <w:spacing w:after="0" w:line="240" w:lineRule="auto"/>
      </w:pPr>
      <w:r>
        <w:separator/>
      </w:r>
    </w:p>
  </w:endnote>
  <w:endnote w:type="continuationSeparator" w:id="0">
    <w:p w:rsidR="003751A3" w:rsidRDefault="003751A3" w:rsidP="004E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CC4" w:rsidRDefault="00CD4CC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CC4" w:rsidRDefault="00CD4CC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CC4" w:rsidRDefault="00CD4C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1A3" w:rsidRDefault="003751A3" w:rsidP="004E64CB">
      <w:pPr>
        <w:spacing w:after="0" w:line="240" w:lineRule="auto"/>
      </w:pPr>
      <w:r>
        <w:separator/>
      </w:r>
    </w:p>
  </w:footnote>
  <w:footnote w:type="continuationSeparator" w:id="0">
    <w:p w:rsidR="003751A3" w:rsidRDefault="003751A3" w:rsidP="004E6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CC4" w:rsidRDefault="00CD4CC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CC4" w:rsidRDefault="00CD4CC4" w:rsidP="00CD4CC4">
    <w:pPr>
      <w:pStyle w:val="Encabezado"/>
    </w:pPr>
    <w:r>
      <w:rPr>
        <w:noProof/>
        <w:lang w:val="es-GT" w:eastAsia="es-GT"/>
      </w:rPr>
      <w:drawing>
        <wp:inline distT="0" distB="0" distL="0" distR="0">
          <wp:extent cx="5612130" cy="235585"/>
          <wp:effectExtent l="0" t="0" r="7620" b="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mbr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235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51A3" w:rsidRDefault="003751A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CC4" w:rsidRDefault="00CD4C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F0AA8"/>
    <w:multiLevelType w:val="hybridMultilevel"/>
    <w:tmpl w:val="F7B20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F4"/>
    <w:rsid w:val="00062F8C"/>
    <w:rsid w:val="00140B94"/>
    <w:rsid w:val="003042A6"/>
    <w:rsid w:val="003751A3"/>
    <w:rsid w:val="003A6D5D"/>
    <w:rsid w:val="004A33F3"/>
    <w:rsid w:val="004E64CB"/>
    <w:rsid w:val="00514C5F"/>
    <w:rsid w:val="005E0FE4"/>
    <w:rsid w:val="007E13BA"/>
    <w:rsid w:val="007E2788"/>
    <w:rsid w:val="00870E63"/>
    <w:rsid w:val="008729E2"/>
    <w:rsid w:val="008F0571"/>
    <w:rsid w:val="008F2A47"/>
    <w:rsid w:val="00941302"/>
    <w:rsid w:val="00985F1C"/>
    <w:rsid w:val="009E2467"/>
    <w:rsid w:val="00A222F0"/>
    <w:rsid w:val="00AF504D"/>
    <w:rsid w:val="00CA794A"/>
    <w:rsid w:val="00CD4CC4"/>
    <w:rsid w:val="00D3622A"/>
    <w:rsid w:val="00D812B5"/>
    <w:rsid w:val="00E64DFA"/>
    <w:rsid w:val="00F04204"/>
    <w:rsid w:val="00F27866"/>
    <w:rsid w:val="00FE58F4"/>
    <w:rsid w:val="00F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27FC7FD-9764-4201-A107-25CC130E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64C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6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4CB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E6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64CB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E6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4C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Rosa-Luxemburg-Stiftung</Company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</cp:lastModifiedBy>
  <cp:revision>3</cp:revision>
  <dcterms:created xsi:type="dcterms:W3CDTF">2017-10-31T18:40:00Z</dcterms:created>
  <dcterms:modified xsi:type="dcterms:W3CDTF">2017-10-31T18:41:00Z</dcterms:modified>
</cp:coreProperties>
</file>